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FFF7F" w14:textId="77777777" w:rsidR="00AF6AD2" w:rsidRDefault="00AF6AD2" w:rsidP="003A6116">
      <w:pPr>
        <w:pStyle w:val="Title"/>
        <w:spacing w:line="360" w:lineRule="auto"/>
      </w:pPr>
      <w:r w:rsidRPr="006C7BDA">
        <w:t>Application for support &amp; assistance grant</w:t>
      </w:r>
      <w:r>
        <w:t xml:space="preserve"> Living Costs S</w:t>
      </w:r>
      <w:r w:rsidRPr="006C7BDA">
        <w:t>upplement</w:t>
      </w:r>
      <w:r w:rsidRPr="00AF6AD2">
        <w:t xml:space="preserve"> </w:t>
      </w:r>
    </w:p>
    <w:p w14:paraId="7E69A26B" w14:textId="77777777" w:rsidR="0016418F" w:rsidRPr="006C7BDA" w:rsidRDefault="00AF6AD2" w:rsidP="003A6116">
      <w:pPr>
        <w:pStyle w:val="Subtitle"/>
        <w:spacing w:line="360" w:lineRule="auto"/>
        <w:rPr>
          <w:rFonts w:ascii="HelveticaNeue LT 45 Light" w:hAnsi="HelveticaNeue LT 45 Light" w:cs="Arial"/>
          <w:sz w:val="24"/>
          <w:szCs w:val="24"/>
        </w:rPr>
      </w:pPr>
      <w:r>
        <w:t>Form H</w:t>
      </w:r>
    </w:p>
    <w:p w14:paraId="60791644" w14:textId="5FA5EEFA" w:rsidR="00DC77A6" w:rsidRPr="00AF6AD2" w:rsidRDefault="00AF6AD2" w:rsidP="003A6116">
      <w:pPr>
        <w:pStyle w:val="Heading1"/>
        <w:spacing w:line="360" w:lineRule="auto"/>
      </w:pPr>
      <w:r w:rsidRPr="00AF6AD2">
        <w:t>Guidance notes for applicants</w:t>
      </w:r>
    </w:p>
    <w:p w14:paraId="2058240B" w14:textId="77777777" w:rsidR="00C454D5" w:rsidRPr="00AF6AD2" w:rsidRDefault="00C454D5" w:rsidP="003A6116">
      <w:pPr>
        <w:spacing w:after="0" w:line="360" w:lineRule="auto"/>
        <w:rPr>
          <w:rFonts w:cs="Arial"/>
          <w:b/>
          <w:szCs w:val="28"/>
        </w:rPr>
      </w:pPr>
      <w:r w:rsidRPr="00AF6AD2">
        <w:rPr>
          <w:rFonts w:cs="Arial"/>
          <w:szCs w:val="28"/>
        </w:rPr>
        <w:t xml:space="preserve">This form is for </w:t>
      </w:r>
      <w:r w:rsidR="00B27EE0" w:rsidRPr="00AF6AD2">
        <w:rPr>
          <w:rFonts w:cs="Arial"/>
          <w:szCs w:val="28"/>
        </w:rPr>
        <w:t xml:space="preserve">beneficiaries </w:t>
      </w:r>
      <w:r w:rsidR="00A53C12" w:rsidRPr="00AF6AD2">
        <w:rPr>
          <w:rFonts w:cs="Arial"/>
          <w:szCs w:val="28"/>
        </w:rPr>
        <w:t>who</w:t>
      </w:r>
      <w:r w:rsidRPr="00AF6AD2">
        <w:rPr>
          <w:rFonts w:cs="Arial"/>
          <w:szCs w:val="28"/>
        </w:rPr>
        <w:t xml:space="preserve"> </w:t>
      </w:r>
      <w:r w:rsidR="00851588" w:rsidRPr="00AF6AD2">
        <w:rPr>
          <w:rFonts w:cs="Arial"/>
          <w:szCs w:val="28"/>
        </w:rPr>
        <w:t>are already registered with the S</w:t>
      </w:r>
      <w:r w:rsidR="00B27EE0" w:rsidRPr="00AF6AD2">
        <w:rPr>
          <w:rFonts w:cs="Arial"/>
          <w:szCs w:val="28"/>
        </w:rPr>
        <w:t>cottish Infected Blood Support S</w:t>
      </w:r>
      <w:r w:rsidR="00851588" w:rsidRPr="00AF6AD2">
        <w:rPr>
          <w:rFonts w:cs="Arial"/>
          <w:szCs w:val="28"/>
        </w:rPr>
        <w:t xml:space="preserve">cheme and wish to </w:t>
      </w:r>
      <w:r w:rsidR="00B27EE0" w:rsidRPr="00AF6AD2">
        <w:rPr>
          <w:rFonts w:cs="Arial"/>
          <w:szCs w:val="28"/>
        </w:rPr>
        <w:t>apply for</w:t>
      </w:r>
      <w:r w:rsidR="00851588" w:rsidRPr="00AF6AD2">
        <w:rPr>
          <w:rFonts w:cs="Arial"/>
          <w:szCs w:val="28"/>
        </w:rPr>
        <w:t xml:space="preserve"> the </w:t>
      </w:r>
      <w:r w:rsidR="00851588" w:rsidRPr="00AF6AD2">
        <w:rPr>
          <w:rFonts w:cs="Arial"/>
          <w:b/>
          <w:szCs w:val="28"/>
        </w:rPr>
        <w:t>Living Costs Supplement</w:t>
      </w:r>
      <w:r w:rsidR="00093EEA" w:rsidRPr="00AF6AD2">
        <w:rPr>
          <w:rFonts w:cs="Arial"/>
          <w:szCs w:val="28"/>
        </w:rPr>
        <w:t xml:space="preserve"> support and assistance grant.</w:t>
      </w:r>
    </w:p>
    <w:p w14:paraId="706B7EB4" w14:textId="77777777" w:rsidR="00BA199E" w:rsidRPr="00AF6AD2" w:rsidRDefault="00BA199E" w:rsidP="003A6116">
      <w:pPr>
        <w:spacing w:after="0" w:line="360" w:lineRule="auto"/>
        <w:rPr>
          <w:rFonts w:cs="Arial"/>
          <w:szCs w:val="28"/>
        </w:rPr>
      </w:pPr>
    </w:p>
    <w:p w14:paraId="66E8AEE2" w14:textId="77777777" w:rsidR="00FC0BC9" w:rsidRPr="00AF6AD2" w:rsidRDefault="00140B71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>This supplement is</w:t>
      </w:r>
      <w:r w:rsidR="00DD6370" w:rsidRPr="00AF6AD2">
        <w:rPr>
          <w:rFonts w:cs="Arial"/>
          <w:szCs w:val="28"/>
        </w:rPr>
        <w:t xml:space="preserve"> intended</w:t>
      </w:r>
      <w:r w:rsidRPr="00AF6AD2">
        <w:rPr>
          <w:rFonts w:cs="Arial"/>
          <w:szCs w:val="28"/>
        </w:rPr>
        <w:t xml:space="preserve"> to help provide support for additional costs associated with Hepatitis C – such as winter fuel costs, insurance costs, travel costs for hospital visits, to help support healthy eating and other costs linked to the infection.</w:t>
      </w:r>
    </w:p>
    <w:p w14:paraId="0789F8BC" w14:textId="77777777" w:rsidR="00FC0BC9" w:rsidRPr="00AF6AD2" w:rsidRDefault="00FC0BC9" w:rsidP="003A6116">
      <w:pPr>
        <w:spacing w:after="0" w:line="360" w:lineRule="auto"/>
        <w:rPr>
          <w:rFonts w:cs="Arial"/>
          <w:szCs w:val="28"/>
        </w:rPr>
      </w:pPr>
    </w:p>
    <w:p w14:paraId="5317F599" w14:textId="77777777" w:rsidR="00532A16" w:rsidRPr="00AF6AD2" w:rsidRDefault="0052281D" w:rsidP="003A6116">
      <w:pPr>
        <w:spacing w:after="0" w:line="360" w:lineRule="auto"/>
        <w:rPr>
          <w:rFonts w:eastAsia="Calibri" w:cs="Arial"/>
          <w:szCs w:val="28"/>
        </w:rPr>
      </w:pPr>
      <w:r w:rsidRPr="00AF6AD2">
        <w:rPr>
          <w:rFonts w:cs="Arial"/>
          <w:szCs w:val="28"/>
        </w:rPr>
        <w:t>For widows, widowers, civil partners, or long-term cohabiting partners</w:t>
      </w:r>
      <w:r w:rsidR="009A0184" w:rsidRPr="00AF6AD2">
        <w:rPr>
          <w:rFonts w:cs="Arial"/>
          <w:szCs w:val="28"/>
        </w:rPr>
        <w:t xml:space="preserve"> of deceased</w:t>
      </w:r>
      <w:r w:rsidR="001F406F" w:rsidRPr="00AF6AD2">
        <w:rPr>
          <w:rFonts w:cs="Arial"/>
          <w:szCs w:val="28"/>
        </w:rPr>
        <w:t xml:space="preserve"> beneficiarie</w:t>
      </w:r>
      <w:r w:rsidR="009A0184" w:rsidRPr="00AF6AD2">
        <w:rPr>
          <w:rFonts w:cs="Arial"/>
          <w:szCs w:val="28"/>
        </w:rPr>
        <w:t>s</w:t>
      </w:r>
      <w:r w:rsidRPr="00AF6AD2">
        <w:rPr>
          <w:rFonts w:cs="Arial"/>
          <w:szCs w:val="28"/>
        </w:rPr>
        <w:t xml:space="preserve">, it is intended </w:t>
      </w:r>
      <w:r w:rsidR="001E41A9" w:rsidRPr="00AF6AD2">
        <w:rPr>
          <w:rFonts w:eastAsia="Calibri" w:cs="Arial"/>
          <w:szCs w:val="28"/>
        </w:rPr>
        <w:t>help with the transition following the infected beneficiary’s death</w:t>
      </w:r>
      <w:r w:rsidRPr="00AF6AD2">
        <w:rPr>
          <w:rFonts w:eastAsia="Calibri" w:cs="Arial"/>
          <w:szCs w:val="28"/>
        </w:rPr>
        <w:t>.</w:t>
      </w:r>
    </w:p>
    <w:p w14:paraId="5935DC5A" w14:textId="77777777" w:rsidR="00532A16" w:rsidRPr="00AF6AD2" w:rsidRDefault="00532A16" w:rsidP="003A6116">
      <w:pPr>
        <w:spacing w:after="0" w:line="360" w:lineRule="auto"/>
        <w:rPr>
          <w:rFonts w:eastAsia="Calibri" w:cs="Arial"/>
          <w:szCs w:val="28"/>
        </w:rPr>
      </w:pPr>
    </w:p>
    <w:p w14:paraId="02534682" w14:textId="77777777" w:rsidR="00140B71" w:rsidRPr="00AF6AD2" w:rsidRDefault="007C71BB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eastAsia="Calibri" w:cs="Arial"/>
          <w:szCs w:val="28"/>
        </w:rPr>
        <w:t>This list is</w:t>
      </w:r>
      <w:r w:rsidR="00841885" w:rsidRPr="00AF6AD2">
        <w:rPr>
          <w:rFonts w:eastAsia="Calibri" w:cs="Arial"/>
          <w:szCs w:val="28"/>
        </w:rPr>
        <w:t xml:space="preserve"> just a guide</w:t>
      </w:r>
      <w:r w:rsidRPr="00AF6AD2">
        <w:rPr>
          <w:rFonts w:eastAsia="Calibri" w:cs="Arial"/>
          <w:szCs w:val="28"/>
        </w:rPr>
        <w:t xml:space="preserve"> </w:t>
      </w:r>
      <w:r w:rsidR="009260E8" w:rsidRPr="00AF6AD2">
        <w:rPr>
          <w:rFonts w:eastAsia="Calibri" w:cs="Arial"/>
          <w:szCs w:val="28"/>
        </w:rPr>
        <w:t>–</w:t>
      </w:r>
      <w:r w:rsidRPr="00AF6AD2">
        <w:rPr>
          <w:rFonts w:eastAsia="Calibri" w:cs="Arial"/>
          <w:szCs w:val="28"/>
        </w:rPr>
        <w:t xml:space="preserve"> </w:t>
      </w:r>
      <w:r w:rsidR="009260E8" w:rsidRPr="00AF6AD2">
        <w:rPr>
          <w:rFonts w:eastAsia="Calibri" w:cs="Arial"/>
          <w:szCs w:val="28"/>
        </w:rPr>
        <w:t>the purpose of the supplement is to reduce the impact of infection and bereavement generally</w:t>
      </w:r>
      <w:r w:rsidR="00F44572" w:rsidRPr="00AF6AD2">
        <w:rPr>
          <w:rFonts w:eastAsia="Calibri" w:cs="Arial"/>
          <w:szCs w:val="28"/>
        </w:rPr>
        <w:t xml:space="preserve"> and</w:t>
      </w:r>
      <w:r w:rsidR="00327364" w:rsidRPr="00AF6AD2">
        <w:rPr>
          <w:rFonts w:eastAsia="Calibri" w:cs="Arial"/>
          <w:szCs w:val="28"/>
        </w:rPr>
        <w:t xml:space="preserve"> eligible</w:t>
      </w:r>
      <w:r w:rsidR="00F44572" w:rsidRPr="00AF6AD2">
        <w:rPr>
          <w:rFonts w:eastAsia="Calibri" w:cs="Arial"/>
          <w:szCs w:val="28"/>
        </w:rPr>
        <w:t xml:space="preserve"> beneficiaries</w:t>
      </w:r>
      <w:r w:rsidR="00F44572" w:rsidRPr="00AF6AD2">
        <w:rPr>
          <w:rFonts w:cs="Arial"/>
          <w:color w:val="000000"/>
          <w:szCs w:val="28"/>
        </w:rPr>
        <w:t xml:space="preserve"> </w:t>
      </w:r>
      <w:r w:rsidR="00F44572" w:rsidRPr="00AF6AD2">
        <w:rPr>
          <w:rFonts w:eastAsia="Calibri" w:cs="Arial"/>
          <w:szCs w:val="28"/>
        </w:rPr>
        <w:t xml:space="preserve">are free to use it in the way that they feel would best address their needs. </w:t>
      </w:r>
    </w:p>
    <w:p w14:paraId="4FC4AC96" w14:textId="77777777" w:rsidR="00140B71" w:rsidRPr="00AF6AD2" w:rsidRDefault="00140B71" w:rsidP="003A6116">
      <w:pPr>
        <w:spacing w:after="0" w:line="360" w:lineRule="auto"/>
        <w:rPr>
          <w:rFonts w:cs="Arial"/>
          <w:szCs w:val="28"/>
        </w:rPr>
      </w:pPr>
    </w:p>
    <w:p w14:paraId="471DDBA6" w14:textId="407E5614" w:rsidR="00BA199E" w:rsidRPr="00AF6AD2" w:rsidRDefault="003A3AE6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 xml:space="preserve">Further details </w:t>
      </w:r>
      <w:r w:rsidR="0016418F" w:rsidRPr="00AF6AD2">
        <w:rPr>
          <w:rFonts w:cs="Arial"/>
          <w:szCs w:val="28"/>
        </w:rPr>
        <w:t>are</w:t>
      </w:r>
      <w:r w:rsidRPr="00AF6AD2">
        <w:rPr>
          <w:rFonts w:cs="Arial"/>
          <w:szCs w:val="28"/>
        </w:rPr>
        <w:t xml:space="preserve"> available on our website at </w:t>
      </w:r>
      <w:hyperlink r:id="rId8" w:history="1">
        <w:r w:rsidR="00A66D35">
          <w:rPr>
            <w:rStyle w:val="Hyperlink"/>
            <w:rFonts w:cs="Arial"/>
            <w:szCs w:val="28"/>
          </w:rPr>
          <w:t>www.nss.nhs.scot/browse/patient-support-schemes</w:t>
        </w:r>
      </w:hyperlink>
      <w:r w:rsidR="00AF6AD2" w:rsidRPr="00A66D35">
        <w:rPr>
          <w:rStyle w:val="Hyperlink"/>
          <w:rFonts w:cs="Arial"/>
          <w:color w:val="auto"/>
          <w:szCs w:val="28"/>
          <w:u w:val="none"/>
        </w:rPr>
        <w:t>.</w:t>
      </w:r>
    </w:p>
    <w:p w14:paraId="5F804206" w14:textId="77777777" w:rsidR="00AB266A" w:rsidRPr="00AF6AD2" w:rsidRDefault="00AB266A" w:rsidP="003A6116">
      <w:pPr>
        <w:spacing w:after="0" w:line="360" w:lineRule="auto"/>
        <w:rPr>
          <w:rFonts w:cs="Arial"/>
          <w:szCs w:val="28"/>
        </w:rPr>
      </w:pPr>
    </w:p>
    <w:p w14:paraId="6708004F" w14:textId="7BCDC8C1" w:rsidR="00AB266A" w:rsidRPr="00AF6AD2" w:rsidRDefault="00AB266A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>To be eligible to apply for this payment, you must either be:</w:t>
      </w:r>
    </w:p>
    <w:p w14:paraId="3900CE10" w14:textId="77777777" w:rsidR="00AB266A" w:rsidRPr="00AF6AD2" w:rsidRDefault="00AB266A" w:rsidP="003A6116">
      <w:pPr>
        <w:pStyle w:val="ListParagraph"/>
        <w:numPr>
          <w:ilvl w:val="0"/>
          <w:numId w:val="7"/>
        </w:num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>Currently registered with the scheme for your own Hepatitis C infection and not receiving</w:t>
      </w:r>
      <w:r w:rsidR="00A77D0C" w:rsidRPr="00AF6AD2">
        <w:rPr>
          <w:rFonts w:cs="Arial"/>
          <w:szCs w:val="28"/>
        </w:rPr>
        <w:t xml:space="preserve"> Chronic HCV,</w:t>
      </w:r>
      <w:r w:rsidRPr="00AF6AD2">
        <w:rPr>
          <w:rFonts w:cs="Arial"/>
          <w:szCs w:val="28"/>
        </w:rPr>
        <w:t xml:space="preserve"> HIV or Advanced Hepatitis C</w:t>
      </w:r>
      <w:r w:rsidR="00A77D0C" w:rsidRPr="00AF6AD2">
        <w:rPr>
          <w:rFonts w:cs="Arial"/>
          <w:szCs w:val="28"/>
        </w:rPr>
        <w:t xml:space="preserve"> regular</w:t>
      </w:r>
      <w:r w:rsidRPr="00AF6AD2">
        <w:rPr>
          <w:rFonts w:cs="Arial"/>
          <w:szCs w:val="28"/>
        </w:rPr>
        <w:t xml:space="preserve"> payments</w:t>
      </w:r>
    </w:p>
    <w:p w14:paraId="6EEDFCD9" w14:textId="77777777" w:rsidR="00AB266A" w:rsidRPr="00AF6AD2" w:rsidRDefault="00AB266A" w:rsidP="003A6116">
      <w:pPr>
        <w:spacing w:after="0" w:line="360" w:lineRule="auto"/>
        <w:ind w:left="720"/>
        <w:rPr>
          <w:rFonts w:cs="Arial"/>
          <w:szCs w:val="28"/>
        </w:rPr>
      </w:pPr>
      <w:r w:rsidRPr="00AF6AD2">
        <w:rPr>
          <w:rFonts w:cs="Arial"/>
          <w:szCs w:val="28"/>
        </w:rPr>
        <w:t>Or:</w:t>
      </w:r>
    </w:p>
    <w:p w14:paraId="3B0A0426" w14:textId="77777777" w:rsidR="00C837EE" w:rsidRPr="00AF6AD2" w:rsidRDefault="00AB266A" w:rsidP="003A6116">
      <w:pPr>
        <w:pStyle w:val="ListParagraph"/>
        <w:numPr>
          <w:ilvl w:val="0"/>
          <w:numId w:val="7"/>
        </w:num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lastRenderedPageBreak/>
        <w:t>A widow, widower, civil partner</w:t>
      </w:r>
      <w:r w:rsidR="003A3AE6" w:rsidRPr="00AF6AD2">
        <w:rPr>
          <w:rFonts w:cs="Arial"/>
          <w:szCs w:val="28"/>
        </w:rPr>
        <w:t>, or a long-term cohabiting partner</w:t>
      </w:r>
      <w:r w:rsidRPr="00AF6AD2">
        <w:rPr>
          <w:rFonts w:cs="Arial"/>
          <w:szCs w:val="28"/>
        </w:rPr>
        <w:t xml:space="preserve"> of a deceased beneficiary of the scheme</w:t>
      </w:r>
      <w:r w:rsidR="00316D61" w:rsidRPr="00AF6AD2">
        <w:rPr>
          <w:rFonts w:cs="Arial"/>
          <w:szCs w:val="28"/>
        </w:rPr>
        <w:t xml:space="preserve"> </w:t>
      </w:r>
      <w:r w:rsidR="00B73BBD" w:rsidRPr="00AF6AD2">
        <w:rPr>
          <w:rFonts w:cs="Arial"/>
          <w:szCs w:val="28"/>
        </w:rPr>
        <w:t xml:space="preserve">who was living with the beneficiary at the time of their death and </w:t>
      </w:r>
      <w:r w:rsidR="00316D61" w:rsidRPr="00AF6AD2">
        <w:rPr>
          <w:rFonts w:cs="Arial"/>
          <w:szCs w:val="28"/>
        </w:rPr>
        <w:t xml:space="preserve">is not receiving any </w:t>
      </w:r>
      <w:r w:rsidR="000D4D78" w:rsidRPr="00AF6AD2">
        <w:rPr>
          <w:rFonts w:cs="Arial"/>
          <w:szCs w:val="28"/>
        </w:rPr>
        <w:t>regular</w:t>
      </w:r>
      <w:r w:rsidR="00316D61" w:rsidRPr="00AF6AD2">
        <w:rPr>
          <w:rFonts w:cs="Arial"/>
          <w:szCs w:val="28"/>
        </w:rPr>
        <w:t xml:space="preserve"> payment from the scheme in respect of their </w:t>
      </w:r>
      <w:r w:rsidR="00B27EE0" w:rsidRPr="00AF6AD2">
        <w:rPr>
          <w:rFonts w:cs="Arial"/>
          <w:szCs w:val="28"/>
        </w:rPr>
        <w:t xml:space="preserve">own, or their </w:t>
      </w:r>
      <w:r w:rsidR="00316D61" w:rsidRPr="00AF6AD2">
        <w:rPr>
          <w:rFonts w:cs="Arial"/>
          <w:szCs w:val="28"/>
        </w:rPr>
        <w:t>late partner</w:t>
      </w:r>
      <w:r w:rsidR="00B27EE0" w:rsidRPr="00AF6AD2">
        <w:rPr>
          <w:rFonts w:cs="Arial"/>
          <w:szCs w:val="28"/>
        </w:rPr>
        <w:t>’s infection</w:t>
      </w:r>
    </w:p>
    <w:p w14:paraId="0A4DEE44" w14:textId="77777777" w:rsidR="00316D61" w:rsidRPr="00AF6AD2" w:rsidRDefault="00316D61" w:rsidP="003A6116">
      <w:pPr>
        <w:spacing w:after="0" w:line="360" w:lineRule="auto"/>
        <w:rPr>
          <w:rFonts w:cs="Arial"/>
          <w:szCs w:val="28"/>
        </w:rPr>
      </w:pPr>
    </w:p>
    <w:p w14:paraId="4F14CB65" w14:textId="0A0FAA53" w:rsidR="00AF6AD2" w:rsidRPr="003A6116" w:rsidRDefault="00C454D5" w:rsidP="003A6116">
      <w:pPr>
        <w:spacing w:after="0" w:line="360" w:lineRule="auto"/>
        <w:outlineLvl w:val="0"/>
        <w:rPr>
          <w:rFonts w:cs="Arial"/>
          <w:b/>
          <w:szCs w:val="28"/>
        </w:rPr>
      </w:pPr>
      <w:r w:rsidRPr="00AF6AD2">
        <w:rPr>
          <w:rFonts w:cs="Arial"/>
          <w:b/>
          <w:szCs w:val="28"/>
        </w:rPr>
        <w:t>If your circumstances differ to the above, please contact the Scottish Infected Bl</w:t>
      </w:r>
      <w:r w:rsidR="003B10CD" w:rsidRPr="00AF6AD2">
        <w:rPr>
          <w:rFonts w:cs="Arial"/>
          <w:b/>
          <w:szCs w:val="28"/>
        </w:rPr>
        <w:t>ood Support Scheme for guidance</w:t>
      </w:r>
      <w:r w:rsidR="00D16DE6" w:rsidRPr="00AF6AD2">
        <w:rPr>
          <w:rFonts w:cs="Arial"/>
          <w:b/>
          <w:szCs w:val="28"/>
        </w:rPr>
        <w:t>.</w:t>
      </w:r>
    </w:p>
    <w:p w14:paraId="6BCBC4AB" w14:textId="77777777" w:rsidR="00AF6AD2" w:rsidRPr="00AF6AD2" w:rsidRDefault="00AF6AD2" w:rsidP="003A6116">
      <w:pPr>
        <w:spacing w:after="0" w:line="360" w:lineRule="auto"/>
        <w:rPr>
          <w:rFonts w:cs="Arial"/>
          <w:szCs w:val="28"/>
        </w:rPr>
      </w:pPr>
    </w:p>
    <w:p w14:paraId="0244A952" w14:textId="1605DFC9" w:rsidR="00D16DE6" w:rsidRPr="00AF6AD2" w:rsidRDefault="00AF6AD2" w:rsidP="003A6116">
      <w:pPr>
        <w:pStyle w:val="Heading2"/>
        <w:spacing w:line="360" w:lineRule="auto"/>
        <w:rPr>
          <w:szCs w:val="28"/>
        </w:rPr>
      </w:pPr>
      <w:r w:rsidRPr="00AF6AD2">
        <w:rPr>
          <w:szCs w:val="28"/>
        </w:rPr>
        <w:t>How to apply</w:t>
      </w:r>
    </w:p>
    <w:p w14:paraId="37C2DABF" w14:textId="7A66ED3F" w:rsidR="00316D61" w:rsidRPr="00AF6AD2" w:rsidRDefault="00AB1B99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>Please complete</w:t>
      </w:r>
      <w:r w:rsidR="003D2E0C" w:rsidRPr="00AF6AD2">
        <w:rPr>
          <w:rFonts w:cs="Arial"/>
          <w:szCs w:val="28"/>
        </w:rPr>
        <w:t xml:space="preserve"> all </w:t>
      </w:r>
      <w:r w:rsidRPr="00AF6AD2">
        <w:rPr>
          <w:rFonts w:cs="Arial"/>
          <w:szCs w:val="28"/>
        </w:rPr>
        <w:t>s</w:t>
      </w:r>
      <w:r w:rsidR="005A0CF5" w:rsidRPr="00AF6AD2">
        <w:rPr>
          <w:rFonts w:cs="Arial"/>
          <w:szCs w:val="28"/>
        </w:rPr>
        <w:t>ection</w:t>
      </w:r>
      <w:r w:rsidR="00316D61" w:rsidRPr="00AF6AD2">
        <w:rPr>
          <w:rFonts w:cs="Arial"/>
          <w:szCs w:val="28"/>
        </w:rPr>
        <w:t xml:space="preserve">s of this form and send it </w:t>
      </w:r>
      <w:r w:rsidR="00B27EE0" w:rsidRPr="00AF6AD2">
        <w:rPr>
          <w:rFonts w:cs="Arial"/>
          <w:szCs w:val="28"/>
        </w:rPr>
        <w:t>along with any supporting documentation</w:t>
      </w:r>
      <w:r w:rsidR="00D224B3" w:rsidRPr="00AF6AD2">
        <w:rPr>
          <w:rFonts w:cs="Arial"/>
          <w:szCs w:val="28"/>
        </w:rPr>
        <w:t xml:space="preserve"> requested</w:t>
      </w:r>
      <w:r w:rsidR="00B27EE0" w:rsidRPr="00AF6AD2">
        <w:rPr>
          <w:rFonts w:cs="Arial"/>
          <w:szCs w:val="28"/>
        </w:rPr>
        <w:t xml:space="preserve"> </w:t>
      </w:r>
      <w:r w:rsidR="00316D61" w:rsidRPr="00AF6AD2">
        <w:rPr>
          <w:rFonts w:cs="Arial"/>
          <w:szCs w:val="28"/>
        </w:rPr>
        <w:t>to:</w:t>
      </w:r>
    </w:p>
    <w:p w14:paraId="494E9ECA" w14:textId="77777777" w:rsidR="00316D61" w:rsidRPr="00AF6AD2" w:rsidRDefault="00316D61" w:rsidP="003A6116">
      <w:pPr>
        <w:spacing w:after="0" w:line="360" w:lineRule="auto"/>
        <w:outlineLvl w:val="0"/>
        <w:rPr>
          <w:rFonts w:cs="Arial"/>
          <w:szCs w:val="28"/>
        </w:rPr>
      </w:pPr>
      <w:r w:rsidRPr="00AF6AD2">
        <w:rPr>
          <w:rFonts w:cs="Arial"/>
          <w:szCs w:val="28"/>
        </w:rPr>
        <w:t>Scottish Infected Blood Support Scheme</w:t>
      </w:r>
    </w:p>
    <w:p w14:paraId="682E7735" w14:textId="77777777" w:rsidR="00316D61" w:rsidRPr="00AF6AD2" w:rsidRDefault="00316D61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>Practitioner Services</w:t>
      </w:r>
    </w:p>
    <w:p w14:paraId="59A02590" w14:textId="77777777" w:rsidR="00316D61" w:rsidRPr="00AF6AD2" w:rsidRDefault="00316D61" w:rsidP="003A6116">
      <w:pPr>
        <w:spacing w:after="0" w:line="360" w:lineRule="auto"/>
        <w:rPr>
          <w:rFonts w:cs="Arial"/>
          <w:szCs w:val="28"/>
        </w:rPr>
      </w:pPr>
      <w:proofErr w:type="spellStart"/>
      <w:r w:rsidRPr="00AF6AD2">
        <w:rPr>
          <w:rFonts w:cs="Arial"/>
          <w:szCs w:val="28"/>
        </w:rPr>
        <w:t>Gyle</w:t>
      </w:r>
      <w:proofErr w:type="spellEnd"/>
      <w:r w:rsidRPr="00AF6AD2">
        <w:rPr>
          <w:rFonts w:cs="Arial"/>
          <w:szCs w:val="28"/>
        </w:rPr>
        <w:t xml:space="preserve"> Square</w:t>
      </w:r>
    </w:p>
    <w:p w14:paraId="6FCDE212" w14:textId="77777777" w:rsidR="00316D61" w:rsidRPr="00AF6AD2" w:rsidRDefault="00316D61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 xml:space="preserve">1 South </w:t>
      </w:r>
      <w:proofErr w:type="spellStart"/>
      <w:r w:rsidRPr="00AF6AD2">
        <w:rPr>
          <w:rFonts w:cs="Arial"/>
          <w:szCs w:val="28"/>
        </w:rPr>
        <w:t>Gyle</w:t>
      </w:r>
      <w:proofErr w:type="spellEnd"/>
      <w:r w:rsidRPr="00AF6AD2">
        <w:rPr>
          <w:rFonts w:cs="Arial"/>
          <w:szCs w:val="28"/>
        </w:rPr>
        <w:t xml:space="preserve"> Crescent</w:t>
      </w:r>
    </w:p>
    <w:p w14:paraId="2A0BAF4F" w14:textId="2E231001" w:rsidR="00532A16" w:rsidRDefault="00316D61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>Edinburgh</w:t>
      </w:r>
      <w:r w:rsidR="00AF6AD2">
        <w:rPr>
          <w:rFonts w:cs="Arial"/>
          <w:szCs w:val="28"/>
        </w:rPr>
        <w:t xml:space="preserve">, </w:t>
      </w:r>
      <w:r w:rsidRPr="00AF6AD2">
        <w:rPr>
          <w:rFonts w:cs="Arial"/>
          <w:szCs w:val="28"/>
        </w:rPr>
        <w:t>EH12 9EB</w:t>
      </w:r>
    </w:p>
    <w:p w14:paraId="1229CF3B" w14:textId="77777777" w:rsidR="003A6116" w:rsidRPr="003A6116" w:rsidRDefault="003A6116" w:rsidP="003A6116">
      <w:pPr>
        <w:spacing w:after="0" w:line="360" w:lineRule="auto"/>
        <w:rPr>
          <w:rFonts w:cs="Arial"/>
          <w:szCs w:val="28"/>
        </w:rPr>
      </w:pPr>
    </w:p>
    <w:p w14:paraId="4D5767D2" w14:textId="59A871D0" w:rsidR="00B73BBD" w:rsidRPr="00AF6AD2" w:rsidRDefault="00AF6AD2" w:rsidP="003A6116">
      <w:pPr>
        <w:pStyle w:val="Heading2"/>
        <w:spacing w:line="360" w:lineRule="auto"/>
        <w:rPr>
          <w:szCs w:val="28"/>
        </w:rPr>
      </w:pPr>
      <w:r w:rsidRPr="00AF6AD2">
        <w:rPr>
          <w:szCs w:val="28"/>
        </w:rPr>
        <w:t>Supporting documents required</w:t>
      </w:r>
    </w:p>
    <w:p w14:paraId="2D36B1AA" w14:textId="77777777" w:rsidR="00FC0BC9" w:rsidRPr="00AF6AD2" w:rsidRDefault="00B73BBD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 xml:space="preserve">If you have never received any payments from the scheme, or if you have changed your bank </w:t>
      </w:r>
      <w:r w:rsidR="00F45158" w:rsidRPr="00AF6AD2">
        <w:rPr>
          <w:rFonts w:cs="Arial"/>
          <w:szCs w:val="28"/>
        </w:rPr>
        <w:t xml:space="preserve">account </w:t>
      </w:r>
      <w:r w:rsidRPr="00AF6AD2">
        <w:rPr>
          <w:rFonts w:cs="Arial"/>
          <w:szCs w:val="28"/>
        </w:rPr>
        <w:t>details since you last received a payment, please provide a copy of a recent bank statement for the account you would like your payment made to.</w:t>
      </w:r>
    </w:p>
    <w:p w14:paraId="264AA073" w14:textId="77777777" w:rsidR="00FC0BC9" w:rsidRPr="00AF6AD2" w:rsidRDefault="00FC0BC9" w:rsidP="003A6116">
      <w:pPr>
        <w:spacing w:after="0" w:line="360" w:lineRule="auto"/>
        <w:rPr>
          <w:rFonts w:cs="Arial"/>
          <w:szCs w:val="28"/>
        </w:rPr>
      </w:pPr>
    </w:p>
    <w:p w14:paraId="17FA1F84" w14:textId="77777777" w:rsidR="00542FA7" w:rsidRPr="00AF6AD2" w:rsidRDefault="006B051F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 xml:space="preserve">If you have received a payment to this bank account </w:t>
      </w:r>
      <w:r w:rsidR="00FC0BC9" w:rsidRPr="00AF6AD2">
        <w:rPr>
          <w:rFonts w:cs="Arial"/>
          <w:szCs w:val="28"/>
        </w:rPr>
        <w:t xml:space="preserve">from the scheme </w:t>
      </w:r>
      <w:r w:rsidRPr="00AF6AD2">
        <w:rPr>
          <w:rFonts w:cs="Arial"/>
          <w:szCs w:val="28"/>
        </w:rPr>
        <w:t>before, you do not need to provide this.</w:t>
      </w:r>
    </w:p>
    <w:p w14:paraId="7197C638" w14:textId="77777777" w:rsidR="00542FA7" w:rsidRPr="00AF6AD2" w:rsidRDefault="00542FA7" w:rsidP="003A6116">
      <w:pPr>
        <w:spacing w:after="0" w:line="360" w:lineRule="auto"/>
        <w:rPr>
          <w:rFonts w:cs="Arial"/>
          <w:szCs w:val="28"/>
        </w:rPr>
      </w:pPr>
    </w:p>
    <w:p w14:paraId="669C462E" w14:textId="77777777" w:rsidR="00B73BBD" w:rsidRPr="00AF6AD2" w:rsidRDefault="00140B71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 xml:space="preserve">We accept both </w:t>
      </w:r>
      <w:r w:rsidR="00542FA7" w:rsidRPr="00AF6AD2">
        <w:rPr>
          <w:rFonts w:cs="Arial"/>
          <w:szCs w:val="28"/>
        </w:rPr>
        <w:t>regular</w:t>
      </w:r>
      <w:r w:rsidRPr="00AF6AD2">
        <w:rPr>
          <w:rFonts w:cs="Arial"/>
          <w:szCs w:val="28"/>
        </w:rPr>
        <w:t xml:space="preserve"> and </w:t>
      </w:r>
      <w:r w:rsidR="00542FA7" w:rsidRPr="00AF6AD2">
        <w:rPr>
          <w:rFonts w:cs="Arial"/>
          <w:szCs w:val="28"/>
        </w:rPr>
        <w:t>i</w:t>
      </w:r>
      <w:r w:rsidRPr="00AF6AD2">
        <w:rPr>
          <w:rFonts w:cs="Arial"/>
          <w:szCs w:val="28"/>
        </w:rPr>
        <w:t xml:space="preserve">nternet bank statements.  </w:t>
      </w:r>
      <w:r w:rsidR="007846F5" w:rsidRPr="00AF6AD2">
        <w:rPr>
          <w:rFonts w:cs="Arial"/>
          <w:szCs w:val="28"/>
        </w:rPr>
        <w:t>If you are sending us printed internet bank statements, please ensure the print includes the HTTP address on the page.</w:t>
      </w:r>
    </w:p>
    <w:p w14:paraId="143D4C06" w14:textId="77777777" w:rsidR="00B73BBD" w:rsidRDefault="00B73BBD" w:rsidP="003A6116">
      <w:pPr>
        <w:spacing w:line="360" w:lineRule="auto"/>
        <w:rPr>
          <w:rFonts w:cs="Arial"/>
          <w:b/>
          <w:szCs w:val="28"/>
        </w:rPr>
      </w:pPr>
    </w:p>
    <w:p w14:paraId="68FFCE3E" w14:textId="77777777" w:rsidR="003A6116" w:rsidRDefault="003A6116" w:rsidP="003A6116">
      <w:pPr>
        <w:spacing w:line="360" w:lineRule="auto"/>
        <w:rPr>
          <w:rFonts w:cs="Arial"/>
          <w:b/>
          <w:szCs w:val="28"/>
        </w:rPr>
      </w:pPr>
    </w:p>
    <w:p w14:paraId="38980920" w14:textId="77777777" w:rsidR="003A6116" w:rsidRPr="00AF6AD2" w:rsidRDefault="003A6116" w:rsidP="003A6116">
      <w:pPr>
        <w:spacing w:line="360" w:lineRule="auto"/>
        <w:rPr>
          <w:rFonts w:cs="Arial"/>
          <w:b/>
          <w:szCs w:val="28"/>
        </w:rPr>
      </w:pPr>
    </w:p>
    <w:p w14:paraId="4D795AA9" w14:textId="3BA2D9FB" w:rsidR="00DC77A6" w:rsidRPr="00AF6AD2" w:rsidRDefault="00AF6AD2" w:rsidP="003A6116">
      <w:pPr>
        <w:pStyle w:val="Heading2"/>
        <w:spacing w:line="360" w:lineRule="auto"/>
        <w:rPr>
          <w:szCs w:val="28"/>
        </w:rPr>
      </w:pPr>
      <w:r w:rsidRPr="00AF6AD2">
        <w:rPr>
          <w:szCs w:val="28"/>
        </w:rPr>
        <w:t>What happens next</w:t>
      </w:r>
    </w:p>
    <w:p w14:paraId="3333BFCA" w14:textId="7191455A" w:rsidR="003602E4" w:rsidRPr="00AF6AD2" w:rsidRDefault="00316D61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 xml:space="preserve">The Scottish Infected Blood Support Scheme will review the application to ensure you are eligible to receive </w:t>
      </w:r>
      <w:r w:rsidR="005D133F" w:rsidRPr="00AF6AD2">
        <w:rPr>
          <w:rFonts w:cs="Arial"/>
          <w:szCs w:val="28"/>
        </w:rPr>
        <w:t xml:space="preserve">the </w:t>
      </w:r>
      <w:r w:rsidRPr="00AF6AD2">
        <w:rPr>
          <w:rFonts w:cs="Arial"/>
          <w:szCs w:val="28"/>
        </w:rPr>
        <w:t xml:space="preserve">payment.   If any additional details are required, the scheme will contact you to ask for these.  Provided that the information supplied confirms you are eligible, you will receive a letter from the scheme to confirm </w:t>
      </w:r>
      <w:r w:rsidR="005D133F" w:rsidRPr="00AF6AD2">
        <w:rPr>
          <w:rFonts w:cs="Arial"/>
          <w:szCs w:val="28"/>
        </w:rPr>
        <w:t xml:space="preserve">the </w:t>
      </w:r>
      <w:r w:rsidRPr="00AF6AD2">
        <w:rPr>
          <w:rFonts w:cs="Arial"/>
          <w:szCs w:val="28"/>
        </w:rPr>
        <w:t>amount of the payment to be made and the date the payment will be sent to you.</w:t>
      </w:r>
    </w:p>
    <w:p w14:paraId="6351843E" w14:textId="77777777" w:rsidR="00B73BBD" w:rsidRPr="00AF6AD2" w:rsidRDefault="00B73BBD" w:rsidP="003A6116">
      <w:pPr>
        <w:spacing w:after="0" w:line="360" w:lineRule="auto"/>
        <w:rPr>
          <w:rFonts w:cs="Arial"/>
          <w:szCs w:val="28"/>
        </w:rPr>
      </w:pPr>
    </w:p>
    <w:p w14:paraId="64EC0BAC" w14:textId="6D1E7F5C" w:rsidR="003602E4" w:rsidRPr="00AF6AD2" w:rsidRDefault="00AF6AD2" w:rsidP="003A6116">
      <w:pPr>
        <w:pStyle w:val="Heading2"/>
        <w:spacing w:line="360" w:lineRule="auto"/>
        <w:rPr>
          <w:szCs w:val="28"/>
        </w:rPr>
      </w:pPr>
      <w:r w:rsidRPr="00AF6AD2">
        <w:rPr>
          <w:szCs w:val="28"/>
        </w:rPr>
        <w:t>Help with this form</w:t>
      </w:r>
    </w:p>
    <w:p w14:paraId="4E88C430" w14:textId="77777777" w:rsidR="009E3F92" w:rsidRPr="00AF6AD2" w:rsidRDefault="003602E4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>If you require any assistance in completing this form, please contact the Scottish Infected</w:t>
      </w:r>
      <w:r w:rsidR="00DC77A6" w:rsidRPr="00AF6AD2">
        <w:rPr>
          <w:rFonts w:cs="Arial"/>
          <w:szCs w:val="28"/>
        </w:rPr>
        <w:t xml:space="preserve"> Blood Support Scheme on </w:t>
      </w:r>
      <w:r w:rsidR="005D3A3B" w:rsidRPr="00AF6AD2">
        <w:rPr>
          <w:rFonts w:cs="Arial"/>
          <w:szCs w:val="28"/>
        </w:rPr>
        <w:t>0131 275 6754</w:t>
      </w:r>
      <w:r w:rsidR="00DC77A6" w:rsidRPr="00AF6AD2">
        <w:rPr>
          <w:rFonts w:cs="Arial"/>
          <w:szCs w:val="28"/>
        </w:rPr>
        <w:t>.</w:t>
      </w:r>
    </w:p>
    <w:p w14:paraId="6FDB4531" w14:textId="77777777" w:rsidR="00F45158" w:rsidRPr="00AF6AD2" w:rsidRDefault="00F45158" w:rsidP="003A6116">
      <w:pPr>
        <w:spacing w:after="0" w:line="360" w:lineRule="auto"/>
        <w:rPr>
          <w:rFonts w:cs="Arial"/>
          <w:szCs w:val="28"/>
        </w:rPr>
        <w:sectPr w:rsidR="00F45158" w:rsidRPr="00AF6AD2" w:rsidSect="003C63DB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49FA6E3F" w14:textId="77777777" w:rsidR="003C63DB" w:rsidRPr="00AF6AD2" w:rsidRDefault="00AF6AD2" w:rsidP="003A6116">
      <w:pPr>
        <w:pStyle w:val="Title"/>
        <w:spacing w:line="360" w:lineRule="auto"/>
        <w:rPr>
          <w:rFonts w:cs="Arial"/>
          <w:szCs w:val="28"/>
        </w:rPr>
      </w:pPr>
      <w:r w:rsidRPr="00AF6AD2">
        <w:lastRenderedPageBreak/>
        <w:t>Application for support &amp; assistance grant</w:t>
      </w:r>
      <w:r>
        <w:t xml:space="preserve"> </w:t>
      </w:r>
      <w:r w:rsidRPr="00AF6AD2">
        <w:t>Living Costs Supplement</w:t>
      </w:r>
    </w:p>
    <w:p w14:paraId="2764540F" w14:textId="77777777" w:rsidR="00833CD4" w:rsidRPr="00AF6AD2" w:rsidRDefault="00AF6AD2" w:rsidP="003A6116">
      <w:pPr>
        <w:pStyle w:val="Subtitle"/>
        <w:spacing w:line="360" w:lineRule="auto"/>
      </w:pPr>
      <w:r w:rsidRPr="00AF6AD2">
        <w:t>Form H</w:t>
      </w:r>
    </w:p>
    <w:p w14:paraId="571168B4" w14:textId="4608DB64" w:rsidR="002618D4" w:rsidRPr="003A6116" w:rsidRDefault="00AF6AD2" w:rsidP="003A6116">
      <w:pPr>
        <w:pStyle w:val="Heading1"/>
        <w:spacing w:line="360" w:lineRule="auto"/>
        <w:rPr>
          <w:sz w:val="28"/>
        </w:rPr>
      </w:pPr>
      <w:r w:rsidRPr="00AF6AD2">
        <w:t>Section 1</w:t>
      </w:r>
      <w:r>
        <w:t xml:space="preserve"> D</w:t>
      </w:r>
      <w:r w:rsidRPr="00AF6AD2">
        <w:t>ata protection and applicant’s declaration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F10F1D" w:rsidRPr="00AF6AD2" w14:paraId="5CC02242" w14:textId="77777777" w:rsidTr="00833CD4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51EAA38C" w14:textId="77777777" w:rsidR="00F10F1D" w:rsidRPr="00AF6AD2" w:rsidRDefault="00F10F1D" w:rsidP="003A6116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F6AD2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8646" w:type="dxa"/>
          </w:tcPr>
          <w:p w14:paraId="242FE710" w14:textId="5CD5659E" w:rsidR="00F10F1D" w:rsidRPr="00AF6AD2" w:rsidRDefault="00F10F1D" w:rsidP="003A6116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F6AD2">
              <w:rPr>
                <w:rFonts w:ascii="Arial" w:hAnsi="Arial" w:cs="Arial"/>
                <w:sz w:val="28"/>
                <w:szCs w:val="28"/>
              </w:rPr>
              <w:t>Please tick to confirm</w:t>
            </w:r>
          </w:p>
        </w:tc>
      </w:tr>
      <w:tr w:rsidR="00F10F1D" w:rsidRPr="00AF6AD2" w14:paraId="51827227" w14:textId="77777777" w:rsidTr="00833C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8D3" w14:textId="77777777" w:rsidR="00F10F1D" w:rsidRPr="00AF6AD2" w:rsidRDefault="00F10F1D" w:rsidP="003A6116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tcBorders>
              <w:left w:val="single" w:sz="4" w:space="0" w:color="auto"/>
            </w:tcBorders>
          </w:tcPr>
          <w:p w14:paraId="5EFE013D" w14:textId="77777777" w:rsidR="00F10F1D" w:rsidRPr="00AF6AD2" w:rsidRDefault="00F10F1D" w:rsidP="003A6116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F6AD2">
              <w:rPr>
                <w:rFonts w:ascii="Arial" w:hAnsi="Arial" w:cs="Arial"/>
                <w:b/>
                <w:sz w:val="28"/>
                <w:szCs w:val="28"/>
              </w:rPr>
              <w:t>I understand that</w:t>
            </w:r>
            <w:r w:rsidRPr="00AF6AD2">
              <w:rPr>
                <w:rFonts w:ascii="Arial" w:hAnsi="Arial" w:cs="Arial"/>
                <w:sz w:val="28"/>
                <w:szCs w:val="28"/>
              </w:rPr>
              <w:t xml:space="preserve"> data I provide may be shared with NHS service providers and Counter Fraud Services to ensure accurate and timely payment and for the purposes or prevention, detection and investigation of crime.</w:t>
            </w:r>
          </w:p>
        </w:tc>
      </w:tr>
      <w:tr w:rsidR="00833CD4" w:rsidRPr="00AF6AD2" w14:paraId="40EDD141" w14:textId="77777777" w:rsidTr="00833CD4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14:paraId="146218B7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646" w:type="dxa"/>
            <w:vMerge/>
          </w:tcPr>
          <w:p w14:paraId="125AD018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14:paraId="4B4CF618" w14:textId="77777777" w:rsidR="00833CD4" w:rsidRPr="00AF6AD2" w:rsidRDefault="00833CD4" w:rsidP="003A6116">
      <w:pPr>
        <w:spacing w:after="0" w:line="360" w:lineRule="auto"/>
        <w:rPr>
          <w:rFonts w:cs="Arial"/>
          <w:szCs w:val="28"/>
        </w:rPr>
      </w:pPr>
    </w:p>
    <w:p w14:paraId="5DA53D84" w14:textId="01A83385" w:rsidR="00833CD4" w:rsidRPr="00AF6AD2" w:rsidRDefault="00AF6AD2" w:rsidP="003A6116">
      <w:pPr>
        <w:pStyle w:val="Heading2"/>
        <w:spacing w:line="360" w:lineRule="auto"/>
        <w:rPr>
          <w:szCs w:val="28"/>
        </w:rPr>
      </w:pPr>
      <w:r w:rsidRPr="00AF6AD2">
        <w:rPr>
          <w:szCs w:val="28"/>
        </w:rPr>
        <w:t>Declaration by applicant</w:t>
      </w:r>
    </w:p>
    <w:p w14:paraId="2735C8D9" w14:textId="77777777" w:rsidR="00833CD4" w:rsidRPr="00AF6AD2" w:rsidRDefault="00833CD4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b/>
          <w:szCs w:val="28"/>
        </w:rPr>
        <w:t>I agree</w:t>
      </w:r>
      <w:r w:rsidRPr="00AF6AD2">
        <w:rPr>
          <w:rFonts w:cs="Arial"/>
          <w:szCs w:val="28"/>
        </w:rPr>
        <w:t xml:space="preserve"> that the information I give on this form is complete and correct.</w:t>
      </w:r>
    </w:p>
    <w:p w14:paraId="5566E2C8" w14:textId="77777777" w:rsidR="00AF6AD2" w:rsidRDefault="00AF6AD2" w:rsidP="003A6116">
      <w:pPr>
        <w:spacing w:after="0" w:line="360" w:lineRule="auto"/>
        <w:rPr>
          <w:rFonts w:cs="Arial"/>
          <w:b/>
          <w:szCs w:val="28"/>
        </w:rPr>
      </w:pPr>
    </w:p>
    <w:p w14:paraId="6716E41A" w14:textId="77777777" w:rsidR="00833CD4" w:rsidRPr="00AF6AD2" w:rsidRDefault="00833CD4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b/>
          <w:szCs w:val="28"/>
        </w:rPr>
        <w:t>I agree</w:t>
      </w:r>
      <w:r w:rsidRPr="00AF6AD2">
        <w:rPr>
          <w:rFonts w:cs="Arial"/>
          <w:szCs w:val="28"/>
        </w:rPr>
        <w:t xml:space="preserve"> to repay any money I receive to which it is found that I am no longer entitled.</w:t>
      </w:r>
    </w:p>
    <w:p w14:paraId="7439A44A" w14:textId="77777777" w:rsidR="00AF6AD2" w:rsidRDefault="00AF6AD2" w:rsidP="003A6116">
      <w:pPr>
        <w:spacing w:after="0" w:line="360" w:lineRule="auto"/>
        <w:rPr>
          <w:rFonts w:cs="Arial"/>
          <w:b/>
          <w:szCs w:val="28"/>
        </w:rPr>
      </w:pPr>
    </w:p>
    <w:p w14:paraId="6260ABD5" w14:textId="39B8B21D" w:rsidR="00833CD4" w:rsidRPr="00AF6AD2" w:rsidRDefault="00833CD4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b/>
          <w:szCs w:val="28"/>
        </w:rPr>
        <w:t>I understand</w:t>
      </w:r>
      <w:r w:rsidRPr="00AF6AD2">
        <w:rPr>
          <w:rFonts w:cs="Arial"/>
          <w:szCs w:val="28"/>
        </w:rPr>
        <w:t xml:space="preserve"> if I knowingly give wrong or incomplete information I may be </w:t>
      </w:r>
      <w:r w:rsidR="00A31DA0" w:rsidRPr="00AF6AD2">
        <w:rPr>
          <w:rFonts w:cs="Arial"/>
          <w:szCs w:val="28"/>
        </w:rPr>
        <w:t xml:space="preserve">subject to </w:t>
      </w:r>
      <w:bookmarkStart w:id="0" w:name="_GoBack"/>
      <w:bookmarkEnd w:id="0"/>
      <w:r w:rsidR="001133BD" w:rsidRPr="00AF6AD2">
        <w:rPr>
          <w:rFonts w:cs="Arial"/>
          <w:szCs w:val="28"/>
        </w:rPr>
        <w:t>court proceedings</w:t>
      </w:r>
      <w:r w:rsidRPr="00AF6AD2">
        <w:rPr>
          <w:rFonts w:cs="Arial"/>
          <w:szCs w:val="28"/>
        </w:rPr>
        <w:t>.</w:t>
      </w:r>
    </w:p>
    <w:p w14:paraId="31ACFB72" w14:textId="77777777" w:rsidR="00AF6AD2" w:rsidRDefault="00AF6AD2" w:rsidP="003A6116">
      <w:pPr>
        <w:spacing w:after="0" w:line="360" w:lineRule="auto"/>
        <w:rPr>
          <w:rFonts w:cs="Arial"/>
          <w:b/>
          <w:szCs w:val="28"/>
        </w:rPr>
      </w:pPr>
    </w:p>
    <w:p w14:paraId="543721EC" w14:textId="77777777" w:rsidR="00A31DA0" w:rsidRPr="00AF6AD2" w:rsidRDefault="00A31DA0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b/>
          <w:szCs w:val="28"/>
        </w:rPr>
        <w:t xml:space="preserve">I have not </w:t>
      </w:r>
      <w:r w:rsidRPr="00AF6AD2">
        <w:rPr>
          <w:rFonts w:cs="Arial"/>
          <w:szCs w:val="28"/>
        </w:rPr>
        <w:t>received payment from any other UK scheme since April 2017 as a result of my Hepatitis C infection.</w:t>
      </w:r>
    </w:p>
    <w:p w14:paraId="621D4EF2" w14:textId="77777777" w:rsidR="00AF6AD2" w:rsidRDefault="00AF6AD2" w:rsidP="003A6116">
      <w:pPr>
        <w:spacing w:after="0" w:line="360" w:lineRule="auto"/>
        <w:rPr>
          <w:rFonts w:cs="Arial"/>
          <w:b/>
          <w:szCs w:val="28"/>
        </w:rPr>
      </w:pPr>
    </w:p>
    <w:p w14:paraId="196A8F8E" w14:textId="77777777" w:rsidR="00A31DA0" w:rsidRPr="00AF6AD2" w:rsidRDefault="00A31DA0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b/>
          <w:szCs w:val="28"/>
        </w:rPr>
        <w:t xml:space="preserve">I am not </w:t>
      </w:r>
      <w:r w:rsidRPr="00AF6AD2">
        <w:rPr>
          <w:rFonts w:cs="Arial"/>
          <w:szCs w:val="28"/>
        </w:rPr>
        <w:t>currently in prison and will inform the Scottish Infected Blood Support Scheme if I am imprisoned in the future.</w:t>
      </w:r>
    </w:p>
    <w:p w14:paraId="2811F4CF" w14:textId="77777777" w:rsidR="00AF6AD2" w:rsidRDefault="00AF6AD2" w:rsidP="003A6116">
      <w:pPr>
        <w:spacing w:after="0" w:line="360" w:lineRule="auto"/>
        <w:rPr>
          <w:rFonts w:cs="Arial"/>
          <w:b/>
          <w:szCs w:val="28"/>
        </w:rPr>
      </w:pPr>
    </w:p>
    <w:p w14:paraId="53E961D8" w14:textId="77777777" w:rsidR="00833CD4" w:rsidRPr="00AF6AD2" w:rsidRDefault="00833CD4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b/>
          <w:szCs w:val="28"/>
        </w:rPr>
        <w:t xml:space="preserve">I </w:t>
      </w:r>
      <w:r w:rsidR="00A31DA0" w:rsidRPr="00AF6AD2">
        <w:rPr>
          <w:rFonts w:cs="Arial"/>
          <w:b/>
          <w:szCs w:val="28"/>
        </w:rPr>
        <w:t>understand</w:t>
      </w:r>
      <w:r w:rsidR="00A31DA0" w:rsidRPr="00AF6AD2">
        <w:rPr>
          <w:rFonts w:cs="Arial"/>
          <w:szCs w:val="28"/>
        </w:rPr>
        <w:t xml:space="preserve"> the</w:t>
      </w:r>
      <w:r w:rsidRPr="00AF6AD2">
        <w:rPr>
          <w:rFonts w:cs="Arial"/>
          <w:szCs w:val="28"/>
        </w:rPr>
        <w:t xml:space="preserve"> NHS </w:t>
      </w:r>
      <w:r w:rsidR="00A31DA0" w:rsidRPr="00AF6AD2">
        <w:rPr>
          <w:rFonts w:cs="Arial"/>
          <w:szCs w:val="28"/>
        </w:rPr>
        <w:t xml:space="preserve">may </w:t>
      </w:r>
      <w:r w:rsidRPr="00AF6AD2">
        <w:rPr>
          <w:rFonts w:cs="Arial"/>
          <w:szCs w:val="28"/>
        </w:rPr>
        <w:t xml:space="preserve">obtain any data held on me by </w:t>
      </w:r>
      <w:r w:rsidR="006B051F" w:rsidRPr="00AF6AD2">
        <w:rPr>
          <w:rFonts w:cs="Arial"/>
          <w:szCs w:val="28"/>
        </w:rPr>
        <w:t xml:space="preserve">the </w:t>
      </w:r>
      <w:r w:rsidRPr="00AF6AD2">
        <w:rPr>
          <w:rFonts w:cs="Arial"/>
          <w:szCs w:val="28"/>
        </w:rPr>
        <w:t>Skipton Fund</w:t>
      </w:r>
      <w:r w:rsidR="00A31DA0" w:rsidRPr="00AF6AD2">
        <w:rPr>
          <w:rFonts w:cs="Arial"/>
          <w:szCs w:val="28"/>
        </w:rPr>
        <w:t>,</w:t>
      </w:r>
      <w:r w:rsidR="006B051F" w:rsidRPr="00AF6AD2">
        <w:rPr>
          <w:rFonts w:cs="Arial"/>
          <w:szCs w:val="28"/>
        </w:rPr>
        <w:t xml:space="preserve"> the </w:t>
      </w:r>
      <w:r w:rsidRPr="00AF6AD2">
        <w:rPr>
          <w:rFonts w:cs="Arial"/>
          <w:szCs w:val="28"/>
        </w:rPr>
        <w:t xml:space="preserve">Caxton Foundation </w:t>
      </w:r>
      <w:r w:rsidR="00A31DA0" w:rsidRPr="00AF6AD2">
        <w:rPr>
          <w:rFonts w:cs="Arial"/>
          <w:szCs w:val="28"/>
        </w:rPr>
        <w:t xml:space="preserve">or any other UK support scheme </w:t>
      </w:r>
      <w:r w:rsidRPr="00AF6AD2">
        <w:rPr>
          <w:rFonts w:cs="Arial"/>
          <w:szCs w:val="28"/>
        </w:rPr>
        <w:t>for the purposes of providing me with financial support.</w:t>
      </w:r>
    </w:p>
    <w:p w14:paraId="3B5B8199" w14:textId="77777777" w:rsidR="00AF6AD2" w:rsidRDefault="00AF6AD2" w:rsidP="003A6116">
      <w:pPr>
        <w:spacing w:after="0" w:line="360" w:lineRule="auto"/>
        <w:rPr>
          <w:rFonts w:cs="Arial"/>
          <w:b/>
          <w:bCs/>
          <w:szCs w:val="28"/>
        </w:rPr>
      </w:pPr>
    </w:p>
    <w:p w14:paraId="2C4BD0F9" w14:textId="2CCD35FB" w:rsidR="00833CD4" w:rsidRPr="00AF6AD2" w:rsidRDefault="00C479D9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b/>
          <w:bCs/>
          <w:szCs w:val="28"/>
        </w:rPr>
        <w:lastRenderedPageBreak/>
        <w:t xml:space="preserve">I </w:t>
      </w:r>
      <w:r w:rsidR="006C330F" w:rsidRPr="00AF6AD2">
        <w:rPr>
          <w:rFonts w:cs="Arial"/>
          <w:b/>
          <w:bCs/>
          <w:szCs w:val="28"/>
        </w:rPr>
        <w:t xml:space="preserve">understand </w:t>
      </w:r>
      <w:r w:rsidR="006C330F" w:rsidRPr="00AF6AD2">
        <w:rPr>
          <w:rFonts w:cs="Arial"/>
          <w:szCs w:val="28"/>
        </w:rPr>
        <w:t>the</w:t>
      </w:r>
      <w:r w:rsidRPr="00AF6AD2">
        <w:rPr>
          <w:rFonts w:cs="Arial"/>
          <w:szCs w:val="28"/>
        </w:rPr>
        <w:t xml:space="preserve"> NHS may require to access data held on me by other public bodies and/or make any additional enquiries with other public bodies that may be necessary in order to reach a decision regarding my application.</w:t>
      </w:r>
    </w:p>
    <w:p w14:paraId="739C9F65" w14:textId="77777777" w:rsidR="00833CD4" w:rsidRPr="00AF6AD2" w:rsidRDefault="00833CD4" w:rsidP="003A6116">
      <w:pPr>
        <w:spacing w:after="0" w:line="360" w:lineRule="auto"/>
        <w:rPr>
          <w:rFonts w:cs="Arial"/>
          <w:szCs w:val="2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4305"/>
        <w:gridCol w:w="282"/>
        <w:gridCol w:w="1263"/>
        <w:gridCol w:w="2705"/>
      </w:tblGrid>
      <w:tr w:rsidR="00833CD4" w:rsidRPr="00AF6AD2" w14:paraId="0AB3AD28" w14:textId="77777777" w:rsidTr="00833CD4">
        <w:trPr>
          <w:jc w:val="center"/>
        </w:trPr>
        <w:tc>
          <w:tcPr>
            <w:tcW w:w="1921" w:type="dxa"/>
            <w:tcBorders>
              <w:right w:val="single" w:sz="4" w:space="0" w:color="auto"/>
            </w:tcBorders>
          </w:tcPr>
          <w:p w14:paraId="5A9BD5B5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Signature of Applicant</w:t>
            </w:r>
          </w:p>
          <w:p w14:paraId="27626FE0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62A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4755F2A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D0BA27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Date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997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14:paraId="585A5A09" w14:textId="77777777" w:rsidR="00833CD4" w:rsidRPr="00AF6AD2" w:rsidRDefault="00833CD4" w:rsidP="003A6116">
      <w:pPr>
        <w:spacing w:after="0" w:line="360" w:lineRule="auto"/>
        <w:rPr>
          <w:rFonts w:cs="Arial"/>
          <w:szCs w:val="28"/>
        </w:rPr>
      </w:pPr>
    </w:p>
    <w:p w14:paraId="454DA7E9" w14:textId="579CAEA8" w:rsidR="00AF6AD2" w:rsidRDefault="00AF6AD2" w:rsidP="003A6116">
      <w:pPr>
        <w:pStyle w:val="Heading2"/>
        <w:spacing w:line="360" w:lineRule="auto"/>
        <w:rPr>
          <w:szCs w:val="28"/>
        </w:rPr>
      </w:pPr>
      <w:r w:rsidRPr="00AF6AD2">
        <w:rPr>
          <w:szCs w:val="28"/>
        </w:rPr>
        <w:t>How we use your information</w:t>
      </w:r>
    </w:p>
    <w:p w14:paraId="4F2F78ED" w14:textId="77777777" w:rsidR="00833CD4" w:rsidRPr="00AF6AD2" w:rsidRDefault="00833CD4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 xml:space="preserve">Under the Data Protection Act </w:t>
      </w:r>
      <w:r w:rsidR="00A31DA0" w:rsidRPr="00AF6AD2">
        <w:rPr>
          <w:rFonts w:cs="Arial"/>
          <w:szCs w:val="28"/>
        </w:rPr>
        <w:t>2018</w:t>
      </w:r>
      <w:r w:rsidRPr="00AF6AD2">
        <w:rPr>
          <w:rFonts w:cs="Arial"/>
          <w:szCs w:val="28"/>
        </w:rPr>
        <w:t xml:space="preserve">, we have a duty to protect personal health information.  This information is securely held, closely monitored and managed according to strict guidelines.  Access to personal information is only given on a strict need to know basis and there are formal authorisation processes in place to gain access to the data.  </w:t>
      </w:r>
    </w:p>
    <w:p w14:paraId="6B3EE96C" w14:textId="77777777" w:rsidR="00491B99" w:rsidRPr="00AF6AD2" w:rsidRDefault="00491B99" w:rsidP="003A6116">
      <w:pPr>
        <w:spacing w:after="0" w:line="360" w:lineRule="auto"/>
        <w:rPr>
          <w:rFonts w:cs="Arial"/>
          <w:szCs w:val="28"/>
        </w:rPr>
      </w:pPr>
    </w:p>
    <w:p w14:paraId="678DBF74" w14:textId="77777777" w:rsidR="00833CD4" w:rsidRPr="00AF6AD2" w:rsidRDefault="00833CD4" w:rsidP="003A6116">
      <w:p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>We only collect essential personal information required to process applications and make payments under the Scottish Infected Blood Support Scheme.  This includes:</w:t>
      </w:r>
    </w:p>
    <w:p w14:paraId="43F6C2A5" w14:textId="77777777" w:rsidR="00833CD4" w:rsidRPr="00AF6AD2" w:rsidRDefault="00833CD4" w:rsidP="003A6116">
      <w:pPr>
        <w:pStyle w:val="ListParagraph"/>
        <w:numPr>
          <w:ilvl w:val="0"/>
          <w:numId w:val="8"/>
        </w:num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 xml:space="preserve">Your demographic information, marital status, National Insurance number and CHI number (this is a national database of all patients with </w:t>
      </w:r>
      <w:proofErr w:type="spellStart"/>
      <w:r w:rsidRPr="00AF6AD2">
        <w:rPr>
          <w:rFonts w:cs="Arial"/>
          <w:szCs w:val="28"/>
        </w:rPr>
        <w:t>NHSScotland</w:t>
      </w:r>
      <w:proofErr w:type="spellEnd"/>
      <w:r w:rsidRPr="00AF6AD2">
        <w:rPr>
          <w:rFonts w:cs="Arial"/>
          <w:szCs w:val="28"/>
        </w:rPr>
        <w:t>, which ensures correct identification of patients).</w:t>
      </w:r>
    </w:p>
    <w:p w14:paraId="6C96174B" w14:textId="77777777" w:rsidR="00833CD4" w:rsidRPr="00AF6AD2" w:rsidRDefault="00833CD4" w:rsidP="003A6116">
      <w:pPr>
        <w:pStyle w:val="ListParagraph"/>
        <w:numPr>
          <w:ilvl w:val="0"/>
          <w:numId w:val="8"/>
        </w:num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>Details of your healthcare providers and the care you have received.</w:t>
      </w:r>
    </w:p>
    <w:p w14:paraId="550892E7" w14:textId="77777777" w:rsidR="006C330F" w:rsidRPr="00AF6AD2" w:rsidRDefault="00833CD4" w:rsidP="003A6116">
      <w:pPr>
        <w:pStyle w:val="ListParagraph"/>
        <w:numPr>
          <w:ilvl w:val="0"/>
          <w:numId w:val="8"/>
        </w:numPr>
        <w:spacing w:after="0" w:line="360" w:lineRule="auto"/>
        <w:rPr>
          <w:rFonts w:cs="Arial"/>
          <w:szCs w:val="28"/>
        </w:rPr>
      </w:pPr>
      <w:r w:rsidRPr="00AF6AD2">
        <w:rPr>
          <w:rFonts w:cs="Arial"/>
          <w:szCs w:val="28"/>
        </w:rPr>
        <w:t>Bank account details.</w:t>
      </w:r>
    </w:p>
    <w:p w14:paraId="44F88F18" w14:textId="77777777" w:rsidR="006C330F" w:rsidRDefault="006C330F" w:rsidP="003A6116">
      <w:pPr>
        <w:pStyle w:val="ListParagraph"/>
        <w:spacing w:after="0" w:line="360" w:lineRule="auto"/>
        <w:rPr>
          <w:rFonts w:cs="Arial"/>
          <w:szCs w:val="28"/>
        </w:rPr>
      </w:pPr>
    </w:p>
    <w:p w14:paraId="0E966A22" w14:textId="77777777" w:rsidR="00AF6AD2" w:rsidRDefault="00AF6AD2" w:rsidP="003A6116">
      <w:pPr>
        <w:pStyle w:val="ListParagraph"/>
        <w:spacing w:after="0" w:line="360" w:lineRule="auto"/>
        <w:rPr>
          <w:rFonts w:cs="Arial"/>
          <w:szCs w:val="28"/>
        </w:rPr>
      </w:pPr>
    </w:p>
    <w:p w14:paraId="30E54B85" w14:textId="77777777" w:rsidR="003A6116" w:rsidRDefault="003A6116" w:rsidP="003A6116">
      <w:pPr>
        <w:pStyle w:val="ListParagraph"/>
        <w:spacing w:after="0" w:line="360" w:lineRule="auto"/>
        <w:rPr>
          <w:rFonts w:cs="Arial"/>
          <w:szCs w:val="28"/>
        </w:rPr>
      </w:pPr>
    </w:p>
    <w:p w14:paraId="678EFF70" w14:textId="77777777" w:rsidR="003A6116" w:rsidRDefault="003A6116" w:rsidP="003A6116">
      <w:pPr>
        <w:pStyle w:val="ListParagraph"/>
        <w:spacing w:after="0" w:line="360" w:lineRule="auto"/>
        <w:rPr>
          <w:rFonts w:cs="Arial"/>
          <w:szCs w:val="28"/>
        </w:rPr>
      </w:pPr>
    </w:p>
    <w:p w14:paraId="73EA4885" w14:textId="77777777" w:rsidR="003A6116" w:rsidRDefault="003A6116" w:rsidP="003A6116">
      <w:pPr>
        <w:pStyle w:val="ListParagraph"/>
        <w:spacing w:after="0" w:line="360" w:lineRule="auto"/>
        <w:rPr>
          <w:rFonts w:cs="Arial"/>
          <w:szCs w:val="28"/>
        </w:rPr>
      </w:pPr>
    </w:p>
    <w:p w14:paraId="7DED188A" w14:textId="77777777" w:rsidR="003A6116" w:rsidRDefault="003A6116" w:rsidP="003A6116">
      <w:pPr>
        <w:pStyle w:val="ListParagraph"/>
        <w:spacing w:after="0" w:line="360" w:lineRule="auto"/>
        <w:rPr>
          <w:rFonts w:cs="Arial"/>
          <w:szCs w:val="28"/>
        </w:rPr>
      </w:pPr>
    </w:p>
    <w:p w14:paraId="0BD35AA6" w14:textId="77777777" w:rsidR="003A6116" w:rsidRPr="00AF6AD2" w:rsidRDefault="003A6116" w:rsidP="003A6116">
      <w:pPr>
        <w:pStyle w:val="ListParagraph"/>
        <w:spacing w:after="0" w:line="360" w:lineRule="auto"/>
        <w:rPr>
          <w:rFonts w:cs="Arial"/>
          <w:szCs w:val="28"/>
        </w:rPr>
      </w:pPr>
    </w:p>
    <w:p w14:paraId="2A5D187C" w14:textId="4649572A" w:rsidR="00AF6AD2" w:rsidRPr="00AF6AD2" w:rsidRDefault="00AF6AD2" w:rsidP="003A6116">
      <w:pPr>
        <w:pStyle w:val="Heading1"/>
        <w:spacing w:line="360" w:lineRule="auto"/>
      </w:pPr>
      <w:r w:rsidRPr="00AF6AD2">
        <w:lastRenderedPageBreak/>
        <w:t>Section 2</w:t>
      </w:r>
      <w:r w:rsidRPr="00AF6AD2">
        <w:tab/>
      </w:r>
      <w:r>
        <w:t xml:space="preserve"> Applicant d</w:t>
      </w:r>
      <w:r w:rsidRPr="00AF6AD2">
        <w:t>etails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3240"/>
        <w:gridCol w:w="222"/>
        <w:gridCol w:w="167"/>
        <w:gridCol w:w="619"/>
        <w:gridCol w:w="619"/>
        <w:gridCol w:w="475"/>
        <w:gridCol w:w="144"/>
        <w:gridCol w:w="619"/>
        <w:gridCol w:w="619"/>
        <w:gridCol w:w="619"/>
        <w:gridCol w:w="619"/>
        <w:gridCol w:w="617"/>
      </w:tblGrid>
      <w:tr w:rsidR="0028313F" w:rsidRPr="00AF6AD2" w14:paraId="07A605A1" w14:textId="77777777" w:rsidTr="003842A4">
        <w:trPr>
          <w:jc w:val="center"/>
        </w:trPr>
        <w:tc>
          <w:tcPr>
            <w:tcW w:w="2633" w:type="pct"/>
            <w:gridSpan w:val="4"/>
            <w:tcBorders>
              <w:right w:val="single" w:sz="4" w:space="0" w:color="auto"/>
            </w:tcBorders>
          </w:tcPr>
          <w:p w14:paraId="50810BC3" w14:textId="77777777" w:rsidR="0028313F" w:rsidRPr="00AF6AD2" w:rsidRDefault="0028313F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What is your SIBSS reference number?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2F5" w14:textId="77777777" w:rsidR="0028313F" w:rsidRPr="00AF6AD2" w:rsidRDefault="0028313F" w:rsidP="003A6116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EFAF" w14:textId="77777777" w:rsidR="0028313F" w:rsidRPr="00AF6AD2" w:rsidRDefault="0028313F" w:rsidP="003A6116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S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CA2" w14:textId="77777777" w:rsidR="0028313F" w:rsidRPr="00AF6AD2" w:rsidRDefault="0028313F" w:rsidP="003A6116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B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EE74" w14:textId="77777777" w:rsidR="0028313F" w:rsidRPr="00AF6AD2" w:rsidRDefault="0028313F" w:rsidP="003A6116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552" w14:textId="77777777" w:rsidR="0028313F" w:rsidRPr="00AF6AD2" w:rsidRDefault="0028313F" w:rsidP="003A6116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8EF" w14:textId="77777777" w:rsidR="0028313F" w:rsidRPr="00AF6AD2" w:rsidRDefault="0028313F" w:rsidP="003A6116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343" w14:textId="77777777" w:rsidR="0028313F" w:rsidRPr="00AF6AD2" w:rsidRDefault="0028313F" w:rsidP="003A6116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466" w14:textId="77777777" w:rsidR="0028313F" w:rsidRPr="00AF6AD2" w:rsidRDefault="0028313F" w:rsidP="003A6116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28313F" w:rsidRPr="00AF6AD2" w14:paraId="5D32CC0B" w14:textId="77777777" w:rsidTr="0028313F">
        <w:trPr>
          <w:jc w:val="center"/>
        </w:trPr>
        <w:tc>
          <w:tcPr>
            <w:tcW w:w="5000" w:type="pct"/>
            <w:gridSpan w:val="13"/>
          </w:tcPr>
          <w:p w14:paraId="3DBB8038" w14:textId="77777777" w:rsidR="003A6116" w:rsidRPr="00AF6AD2" w:rsidRDefault="003A611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BA7818" w:rsidRPr="00AF6AD2" w14:paraId="7959C476" w14:textId="77777777" w:rsidTr="003842A4">
        <w:trPr>
          <w:jc w:val="center"/>
        </w:trPr>
        <w:tc>
          <w:tcPr>
            <w:tcW w:w="900" w:type="pct"/>
            <w:tcBorders>
              <w:right w:val="single" w:sz="4" w:space="0" w:color="auto"/>
            </w:tcBorders>
          </w:tcPr>
          <w:p w14:paraId="00CAAAD3" w14:textId="77777777" w:rsidR="00061853" w:rsidRPr="00AF6AD2" w:rsidRDefault="00BA7818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Title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88C" w14:textId="77777777" w:rsidR="00061853" w:rsidRPr="00AF6AD2" w:rsidRDefault="00061853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  <w:tcBorders>
              <w:left w:val="single" w:sz="4" w:space="0" w:color="auto"/>
            </w:tcBorders>
          </w:tcPr>
          <w:p w14:paraId="23A2A008" w14:textId="77777777" w:rsidR="00061853" w:rsidRPr="00AF6AD2" w:rsidRDefault="00061853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  <w:tcBorders>
              <w:right w:val="single" w:sz="4" w:space="0" w:color="auto"/>
            </w:tcBorders>
          </w:tcPr>
          <w:p w14:paraId="30E22AF3" w14:textId="77777777" w:rsidR="00061853" w:rsidRPr="00AF6AD2" w:rsidRDefault="00BA7818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First Name</w:t>
            </w:r>
          </w:p>
        </w:tc>
        <w:tc>
          <w:tcPr>
            <w:tcW w:w="1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029" w14:textId="77777777" w:rsidR="00061853" w:rsidRPr="00AF6AD2" w:rsidRDefault="00061853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C27895" w:rsidRPr="00AF6AD2" w14:paraId="37C29FAC" w14:textId="77777777" w:rsidTr="003842A4">
        <w:trPr>
          <w:jc w:val="center"/>
        </w:trPr>
        <w:tc>
          <w:tcPr>
            <w:tcW w:w="900" w:type="pct"/>
          </w:tcPr>
          <w:p w14:paraId="03D2CE8B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  <w:bottom w:val="single" w:sz="4" w:space="0" w:color="auto"/>
            </w:tcBorders>
          </w:tcPr>
          <w:p w14:paraId="494A5EB9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</w:tcPr>
          <w:p w14:paraId="4520A9D6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</w:tcPr>
          <w:p w14:paraId="11204D4A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41BB7E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BA7818" w:rsidRPr="00AF6AD2" w14:paraId="5630AB07" w14:textId="77777777" w:rsidTr="003842A4">
        <w:trPr>
          <w:jc w:val="center"/>
        </w:trPr>
        <w:tc>
          <w:tcPr>
            <w:tcW w:w="900" w:type="pct"/>
            <w:tcBorders>
              <w:right w:val="single" w:sz="4" w:space="0" w:color="auto"/>
            </w:tcBorders>
          </w:tcPr>
          <w:p w14:paraId="40746D97" w14:textId="77777777" w:rsidR="00061853" w:rsidRPr="00AF6AD2" w:rsidRDefault="00BA7818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Middle Name(s)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071B" w14:textId="77777777" w:rsidR="00061853" w:rsidRPr="00AF6AD2" w:rsidRDefault="00061853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  <w:tcBorders>
              <w:left w:val="single" w:sz="4" w:space="0" w:color="auto"/>
            </w:tcBorders>
          </w:tcPr>
          <w:p w14:paraId="1C267B11" w14:textId="77777777" w:rsidR="00061853" w:rsidRPr="00AF6AD2" w:rsidRDefault="00061853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  <w:tcBorders>
              <w:right w:val="single" w:sz="4" w:space="0" w:color="auto"/>
            </w:tcBorders>
          </w:tcPr>
          <w:p w14:paraId="0B4BF001" w14:textId="77777777" w:rsidR="00061853" w:rsidRPr="00AF6AD2" w:rsidRDefault="00BA7818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Surname</w:t>
            </w:r>
          </w:p>
        </w:tc>
        <w:tc>
          <w:tcPr>
            <w:tcW w:w="1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C02" w14:textId="77777777" w:rsidR="00061853" w:rsidRPr="00AF6AD2" w:rsidRDefault="00061853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C27895" w:rsidRPr="00AF6AD2" w14:paraId="4A262EB8" w14:textId="77777777" w:rsidTr="003842A4">
        <w:trPr>
          <w:jc w:val="center"/>
        </w:trPr>
        <w:tc>
          <w:tcPr>
            <w:tcW w:w="900" w:type="pct"/>
          </w:tcPr>
          <w:p w14:paraId="241E0097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  <w:bottom w:val="single" w:sz="4" w:space="0" w:color="auto"/>
            </w:tcBorders>
          </w:tcPr>
          <w:p w14:paraId="2E095A8D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14:paraId="37E3A7D1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  <w:tcBorders>
              <w:bottom w:val="single" w:sz="4" w:space="0" w:color="auto"/>
            </w:tcBorders>
          </w:tcPr>
          <w:p w14:paraId="33A9D98A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0B4A18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181546" w:rsidRPr="00AF6AD2" w14:paraId="1F4F6400" w14:textId="77777777" w:rsidTr="003842A4">
        <w:trPr>
          <w:jc w:val="center"/>
        </w:trPr>
        <w:tc>
          <w:tcPr>
            <w:tcW w:w="900" w:type="pct"/>
            <w:vMerge w:val="restart"/>
            <w:tcBorders>
              <w:right w:val="single" w:sz="4" w:space="0" w:color="auto"/>
            </w:tcBorders>
          </w:tcPr>
          <w:p w14:paraId="35DB24EE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Previous Names</w:t>
            </w:r>
          </w:p>
        </w:tc>
        <w:tc>
          <w:tcPr>
            <w:tcW w:w="41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15E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181546" w:rsidRPr="00AF6AD2" w14:paraId="4CD92A6B" w14:textId="77777777" w:rsidTr="003A6116">
        <w:trPr>
          <w:trHeight w:val="233"/>
          <w:jc w:val="center"/>
        </w:trPr>
        <w:tc>
          <w:tcPr>
            <w:tcW w:w="900" w:type="pct"/>
            <w:vMerge/>
          </w:tcPr>
          <w:p w14:paraId="43BC071A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</w:tcBorders>
          </w:tcPr>
          <w:p w14:paraId="1F6945A4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</w:tcPr>
          <w:p w14:paraId="24A16C36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</w:tcPr>
          <w:p w14:paraId="5FC11FF8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8" w:type="pct"/>
            <w:gridSpan w:val="6"/>
            <w:tcBorders>
              <w:top w:val="single" w:sz="4" w:space="0" w:color="auto"/>
            </w:tcBorders>
          </w:tcPr>
          <w:p w14:paraId="0EF44A75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60CE1" w:rsidRPr="00AF6AD2" w14:paraId="7C3E7F65" w14:textId="77777777" w:rsidTr="003842A4">
        <w:trPr>
          <w:jc w:val="center"/>
        </w:trPr>
        <w:tc>
          <w:tcPr>
            <w:tcW w:w="900" w:type="pct"/>
          </w:tcPr>
          <w:p w14:paraId="423D2263" w14:textId="77777777" w:rsidR="00060CE1" w:rsidRPr="00AF6AD2" w:rsidRDefault="00060CE1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</w:tcPr>
          <w:p w14:paraId="3E5D0FCC" w14:textId="77777777" w:rsidR="00060CE1" w:rsidRPr="00AF6AD2" w:rsidRDefault="00060CE1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14:paraId="1333EB2A" w14:textId="77777777" w:rsidR="00060CE1" w:rsidRPr="00AF6AD2" w:rsidRDefault="00060CE1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  <w:tcBorders>
              <w:bottom w:val="single" w:sz="4" w:space="0" w:color="auto"/>
            </w:tcBorders>
          </w:tcPr>
          <w:p w14:paraId="49D16CDE" w14:textId="77777777" w:rsidR="00060CE1" w:rsidRPr="00AF6AD2" w:rsidRDefault="00060CE1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8" w:type="pct"/>
            <w:gridSpan w:val="6"/>
            <w:tcBorders>
              <w:bottom w:val="single" w:sz="4" w:space="0" w:color="auto"/>
            </w:tcBorders>
          </w:tcPr>
          <w:p w14:paraId="024A6CD9" w14:textId="77777777" w:rsidR="00060CE1" w:rsidRPr="00AF6AD2" w:rsidRDefault="00060CE1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74F24" w:rsidRPr="00AF6AD2" w14:paraId="0AF3EF53" w14:textId="77777777" w:rsidTr="003842A4">
        <w:trPr>
          <w:jc w:val="center"/>
        </w:trPr>
        <w:tc>
          <w:tcPr>
            <w:tcW w:w="900" w:type="pct"/>
            <w:tcBorders>
              <w:right w:val="single" w:sz="4" w:space="0" w:color="auto"/>
            </w:tcBorders>
          </w:tcPr>
          <w:p w14:paraId="04AA393D" w14:textId="77777777" w:rsidR="00074F24" w:rsidRPr="00AF6AD2" w:rsidRDefault="00074F24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Address</w:t>
            </w:r>
          </w:p>
        </w:tc>
        <w:tc>
          <w:tcPr>
            <w:tcW w:w="41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0CD" w14:textId="77777777" w:rsidR="00074F24" w:rsidRPr="00AF6AD2" w:rsidRDefault="00074F2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C27895" w:rsidRPr="00AF6AD2" w14:paraId="493F49ED" w14:textId="77777777" w:rsidTr="003842A4">
        <w:trPr>
          <w:jc w:val="center"/>
        </w:trPr>
        <w:tc>
          <w:tcPr>
            <w:tcW w:w="900" w:type="pct"/>
          </w:tcPr>
          <w:p w14:paraId="4B30F521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  <w:bottom w:val="single" w:sz="4" w:space="0" w:color="auto"/>
            </w:tcBorders>
          </w:tcPr>
          <w:p w14:paraId="3038D2BF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auto"/>
            </w:tcBorders>
          </w:tcPr>
          <w:p w14:paraId="0EF9C879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8C90B1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979BC2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74F24" w:rsidRPr="00AF6AD2" w14:paraId="3A319781" w14:textId="77777777" w:rsidTr="003842A4">
        <w:trPr>
          <w:jc w:val="center"/>
        </w:trPr>
        <w:tc>
          <w:tcPr>
            <w:tcW w:w="900" w:type="pct"/>
            <w:tcBorders>
              <w:right w:val="single" w:sz="4" w:space="0" w:color="auto"/>
            </w:tcBorders>
          </w:tcPr>
          <w:p w14:paraId="1C03EB08" w14:textId="77777777" w:rsidR="00074F24" w:rsidRPr="00AF6AD2" w:rsidRDefault="00074F2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41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4E4" w14:textId="77777777" w:rsidR="00074F24" w:rsidRPr="00AF6AD2" w:rsidRDefault="00074F2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C27895" w:rsidRPr="00AF6AD2" w14:paraId="1097EF88" w14:textId="77777777" w:rsidTr="003842A4">
        <w:trPr>
          <w:jc w:val="center"/>
        </w:trPr>
        <w:tc>
          <w:tcPr>
            <w:tcW w:w="900" w:type="pct"/>
          </w:tcPr>
          <w:p w14:paraId="1B8E0030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  <w:bottom w:val="single" w:sz="4" w:space="0" w:color="auto"/>
            </w:tcBorders>
          </w:tcPr>
          <w:p w14:paraId="31AA007D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14:paraId="61E18716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</w:tcBorders>
          </w:tcPr>
          <w:p w14:paraId="2408425E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E6CEC9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C27895" w:rsidRPr="00AF6AD2" w14:paraId="52C2820E" w14:textId="77777777" w:rsidTr="003842A4">
        <w:trPr>
          <w:jc w:val="center"/>
        </w:trPr>
        <w:tc>
          <w:tcPr>
            <w:tcW w:w="900" w:type="pct"/>
            <w:tcBorders>
              <w:right w:val="single" w:sz="4" w:space="0" w:color="auto"/>
            </w:tcBorders>
          </w:tcPr>
          <w:p w14:paraId="2FCCE749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9BCE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  <w:tcBorders>
              <w:left w:val="single" w:sz="4" w:space="0" w:color="auto"/>
            </w:tcBorders>
          </w:tcPr>
          <w:p w14:paraId="1E532832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  <w:tcBorders>
              <w:right w:val="single" w:sz="4" w:space="0" w:color="auto"/>
            </w:tcBorders>
          </w:tcPr>
          <w:p w14:paraId="7739D164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Post Code</w:t>
            </w:r>
          </w:p>
        </w:tc>
        <w:tc>
          <w:tcPr>
            <w:tcW w:w="1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142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C27895" w:rsidRPr="00AF6AD2" w14:paraId="22BDB9A1" w14:textId="77777777" w:rsidTr="003842A4">
        <w:trPr>
          <w:jc w:val="center"/>
        </w:trPr>
        <w:tc>
          <w:tcPr>
            <w:tcW w:w="900" w:type="pct"/>
          </w:tcPr>
          <w:p w14:paraId="0B042BF5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  <w:bottom w:val="single" w:sz="4" w:space="0" w:color="auto"/>
            </w:tcBorders>
          </w:tcPr>
          <w:p w14:paraId="3A1701D6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</w:tcPr>
          <w:p w14:paraId="1FAE528D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</w:tcPr>
          <w:p w14:paraId="7DA19C99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018E52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181546" w:rsidRPr="00AF6AD2" w14:paraId="73D1F91E" w14:textId="77777777" w:rsidTr="003842A4">
        <w:trPr>
          <w:jc w:val="center"/>
        </w:trPr>
        <w:tc>
          <w:tcPr>
            <w:tcW w:w="900" w:type="pct"/>
            <w:vMerge w:val="restart"/>
            <w:tcBorders>
              <w:right w:val="single" w:sz="4" w:space="0" w:color="auto"/>
            </w:tcBorders>
          </w:tcPr>
          <w:p w14:paraId="63872729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Home Telephone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948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  <w:tcBorders>
              <w:left w:val="single" w:sz="4" w:space="0" w:color="auto"/>
            </w:tcBorders>
          </w:tcPr>
          <w:p w14:paraId="489AA3BF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  <w:vMerge w:val="restart"/>
            <w:tcBorders>
              <w:right w:val="single" w:sz="4" w:space="0" w:color="auto"/>
            </w:tcBorders>
          </w:tcPr>
          <w:p w14:paraId="6F88A223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Mobile Telephone</w:t>
            </w:r>
          </w:p>
        </w:tc>
        <w:tc>
          <w:tcPr>
            <w:tcW w:w="1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B0E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181546" w:rsidRPr="00AF6AD2" w14:paraId="510EF5F5" w14:textId="77777777" w:rsidTr="003842A4">
        <w:trPr>
          <w:jc w:val="center"/>
        </w:trPr>
        <w:tc>
          <w:tcPr>
            <w:tcW w:w="900" w:type="pct"/>
            <w:vMerge/>
          </w:tcPr>
          <w:p w14:paraId="594ED65A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</w:tcBorders>
          </w:tcPr>
          <w:p w14:paraId="40822E9C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</w:tcPr>
          <w:p w14:paraId="5D42F06F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  <w:vMerge/>
          </w:tcPr>
          <w:p w14:paraId="6C0EC363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8" w:type="pct"/>
            <w:gridSpan w:val="6"/>
            <w:tcBorders>
              <w:top w:val="single" w:sz="4" w:space="0" w:color="auto"/>
            </w:tcBorders>
          </w:tcPr>
          <w:p w14:paraId="0D6AB0D8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C27895" w:rsidRPr="00AF6AD2" w14:paraId="35A0C02B" w14:textId="77777777" w:rsidTr="003842A4">
        <w:trPr>
          <w:jc w:val="center"/>
        </w:trPr>
        <w:tc>
          <w:tcPr>
            <w:tcW w:w="900" w:type="pct"/>
          </w:tcPr>
          <w:p w14:paraId="45FE8747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</w:tcPr>
          <w:p w14:paraId="50988F60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</w:tcPr>
          <w:p w14:paraId="07C134E3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</w:tcPr>
          <w:p w14:paraId="1A16A83B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8" w:type="pct"/>
            <w:gridSpan w:val="6"/>
            <w:tcBorders>
              <w:bottom w:val="single" w:sz="4" w:space="0" w:color="auto"/>
            </w:tcBorders>
          </w:tcPr>
          <w:p w14:paraId="7240A903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C27895" w:rsidRPr="00AF6AD2" w14:paraId="3388A8BE" w14:textId="77777777" w:rsidTr="003842A4">
        <w:trPr>
          <w:jc w:val="center"/>
        </w:trPr>
        <w:tc>
          <w:tcPr>
            <w:tcW w:w="900" w:type="pct"/>
            <w:tcBorders>
              <w:right w:val="single" w:sz="4" w:space="0" w:color="auto"/>
            </w:tcBorders>
          </w:tcPr>
          <w:p w14:paraId="72F8F0A2" w14:textId="77777777" w:rsidR="00C27895" w:rsidRPr="00AF6AD2" w:rsidRDefault="00074F24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E-Mail Address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6DD6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  <w:tcBorders>
              <w:left w:val="single" w:sz="4" w:space="0" w:color="auto"/>
            </w:tcBorders>
          </w:tcPr>
          <w:p w14:paraId="1D6695AB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  <w:tcBorders>
              <w:right w:val="single" w:sz="4" w:space="0" w:color="auto"/>
            </w:tcBorders>
          </w:tcPr>
          <w:p w14:paraId="03887C52" w14:textId="77777777" w:rsidR="00C27895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Date of Birth</w:t>
            </w:r>
          </w:p>
        </w:tc>
        <w:tc>
          <w:tcPr>
            <w:tcW w:w="1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5EF" w14:textId="77777777" w:rsidR="00C27895" w:rsidRPr="00AF6AD2" w:rsidRDefault="00C27895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60CE1" w:rsidRPr="00AF6AD2" w14:paraId="26CEA5D3" w14:textId="77777777" w:rsidTr="003A6116">
        <w:trPr>
          <w:trHeight w:val="431"/>
          <w:jc w:val="center"/>
        </w:trPr>
        <w:tc>
          <w:tcPr>
            <w:tcW w:w="900" w:type="pct"/>
          </w:tcPr>
          <w:p w14:paraId="1CBE4F7A" w14:textId="77777777" w:rsidR="00060CE1" w:rsidRPr="00AF6AD2" w:rsidRDefault="00060CE1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</w:tcBorders>
          </w:tcPr>
          <w:p w14:paraId="4BFBB59D" w14:textId="77777777" w:rsidR="00060CE1" w:rsidRPr="00AF6AD2" w:rsidRDefault="00060CE1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04" w:type="pct"/>
          </w:tcPr>
          <w:p w14:paraId="12732E04" w14:textId="77777777" w:rsidR="00060CE1" w:rsidRPr="00AF6AD2" w:rsidRDefault="00060CE1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99" w:type="pct"/>
            <w:gridSpan w:val="4"/>
          </w:tcPr>
          <w:p w14:paraId="67B90B18" w14:textId="77777777" w:rsidR="00060CE1" w:rsidRPr="00AF6AD2" w:rsidRDefault="00060CE1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48" w:type="pct"/>
            <w:gridSpan w:val="6"/>
          </w:tcPr>
          <w:p w14:paraId="40EB8809" w14:textId="77777777" w:rsidR="00060CE1" w:rsidRPr="00AF6AD2" w:rsidRDefault="00060CE1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14:paraId="60BC6059" w14:textId="77777777" w:rsidR="00A50B0A" w:rsidRDefault="00A50B0A" w:rsidP="003A6116">
      <w:pPr>
        <w:spacing w:after="0" w:line="360" w:lineRule="auto"/>
        <w:rPr>
          <w:rFonts w:cs="Arial"/>
          <w:szCs w:val="28"/>
        </w:rPr>
      </w:pPr>
    </w:p>
    <w:p w14:paraId="05E8F58B" w14:textId="77777777" w:rsidR="003A6116" w:rsidRDefault="003A6116" w:rsidP="003A6116">
      <w:pPr>
        <w:spacing w:after="0" w:line="360" w:lineRule="auto"/>
        <w:rPr>
          <w:rFonts w:cs="Arial"/>
          <w:szCs w:val="28"/>
        </w:rPr>
      </w:pPr>
    </w:p>
    <w:p w14:paraId="5520878C" w14:textId="77777777" w:rsidR="003A6116" w:rsidRDefault="003A6116" w:rsidP="003A6116">
      <w:pPr>
        <w:spacing w:after="0" w:line="360" w:lineRule="auto"/>
        <w:rPr>
          <w:rFonts w:cs="Arial"/>
          <w:szCs w:val="28"/>
        </w:rPr>
      </w:pPr>
    </w:p>
    <w:p w14:paraId="5BFCEC96" w14:textId="77777777" w:rsidR="003A6116" w:rsidRDefault="003A6116" w:rsidP="003A6116">
      <w:pPr>
        <w:spacing w:after="0" w:line="360" w:lineRule="auto"/>
        <w:rPr>
          <w:rFonts w:cs="Arial"/>
          <w:szCs w:val="28"/>
        </w:rPr>
      </w:pPr>
    </w:p>
    <w:p w14:paraId="110D1175" w14:textId="77777777" w:rsidR="003A6116" w:rsidRPr="00AF6AD2" w:rsidRDefault="003A6116" w:rsidP="003A6116">
      <w:pPr>
        <w:spacing w:after="0" w:line="360" w:lineRule="auto"/>
        <w:rPr>
          <w:rFonts w:cs="Arial"/>
          <w:szCs w:val="2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442"/>
        <w:gridCol w:w="638"/>
      </w:tblGrid>
      <w:tr w:rsidR="00181546" w:rsidRPr="00AF6AD2" w14:paraId="7EB17D8C" w14:textId="77777777" w:rsidTr="003842A4">
        <w:trPr>
          <w:jc w:val="center"/>
        </w:trPr>
        <w:tc>
          <w:tcPr>
            <w:tcW w:w="2572" w:type="pct"/>
            <w:tcBorders>
              <w:right w:val="single" w:sz="4" w:space="0" w:color="auto"/>
            </w:tcBorders>
          </w:tcPr>
          <w:p w14:paraId="35C92839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lastRenderedPageBreak/>
              <w:t>What is your marital status?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026" w14:textId="77777777" w:rsidR="00181546" w:rsidRPr="003A6116" w:rsidRDefault="00181546" w:rsidP="003A6116">
            <w:pPr>
              <w:spacing w:line="360" w:lineRule="auto"/>
              <w:rPr>
                <w:rFonts w:cs="Arial"/>
                <w:b/>
                <w:szCs w:val="28"/>
              </w:rPr>
            </w:pPr>
            <w:r w:rsidRPr="003A6116">
              <w:rPr>
                <w:rFonts w:cs="Arial"/>
                <w:b/>
                <w:szCs w:val="28"/>
              </w:rPr>
              <w:t>Tick One Option Below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253" w14:textId="77777777" w:rsidR="00181546" w:rsidRPr="00AF6AD2" w:rsidRDefault="00181546" w:rsidP="003A6116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AF6AD2">
              <w:rPr>
                <w:rFonts w:cs="Arial"/>
                <w:b/>
                <w:szCs w:val="28"/>
              </w:rPr>
              <w:sym w:font="Wingdings" w:char="F0FC"/>
            </w:r>
          </w:p>
        </w:tc>
      </w:tr>
      <w:tr w:rsidR="00181546" w:rsidRPr="00AF6AD2" w14:paraId="017C1547" w14:textId="77777777" w:rsidTr="003842A4">
        <w:trPr>
          <w:jc w:val="center"/>
        </w:trPr>
        <w:tc>
          <w:tcPr>
            <w:tcW w:w="2572" w:type="pct"/>
            <w:tcBorders>
              <w:right w:val="single" w:sz="4" w:space="0" w:color="auto"/>
            </w:tcBorders>
          </w:tcPr>
          <w:p w14:paraId="7A2A4F91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5EE4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Married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C5A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181546" w:rsidRPr="00AF6AD2" w14:paraId="22B5F36C" w14:textId="77777777" w:rsidTr="003842A4">
        <w:trPr>
          <w:jc w:val="center"/>
        </w:trPr>
        <w:tc>
          <w:tcPr>
            <w:tcW w:w="2572" w:type="pct"/>
            <w:tcBorders>
              <w:right w:val="single" w:sz="4" w:space="0" w:color="auto"/>
            </w:tcBorders>
          </w:tcPr>
          <w:p w14:paraId="1048EA56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8CB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Civil Partnership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7E3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181546" w:rsidRPr="00AF6AD2" w14:paraId="4DE05C99" w14:textId="77777777" w:rsidTr="003842A4">
        <w:trPr>
          <w:jc w:val="center"/>
        </w:trPr>
        <w:tc>
          <w:tcPr>
            <w:tcW w:w="2572" w:type="pct"/>
            <w:tcBorders>
              <w:right w:val="single" w:sz="4" w:space="0" w:color="auto"/>
            </w:tcBorders>
          </w:tcPr>
          <w:p w14:paraId="394835B3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819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Widowed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948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181546" w:rsidRPr="00AF6AD2" w14:paraId="3C86D708" w14:textId="77777777" w:rsidTr="003842A4">
        <w:trPr>
          <w:jc w:val="center"/>
        </w:trPr>
        <w:tc>
          <w:tcPr>
            <w:tcW w:w="2572" w:type="pct"/>
            <w:tcBorders>
              <w:right w:val="single" w:sz="4" w:space="0" w:color="auto"/>
            </w:tcBorders>
          </w:tcPr>
          <w:p w14:paraId="334D3153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B87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Divorced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3BC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181546" w:rsidRPr="00AF6AD2" w14:paraId="2E6CCF6C" w14:textId="77777777" w:rsidTr="003842A4">
        <w:trPr>
          <w:jc w:val="center"/>
        </w:trPr>
        <w:tc>
          <w:tcPr>
            <w:tcW w:w="2572" w:type="pct"/>
            <w:tcBorders>
              <w:right w:val="single" w:sz="4" w:space="0" w:color="auto"/>
            </w:tcBorders>
          </w:tcPr>
          <w:p w14:paraId="1BF42F8A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E9D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Separated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C978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181546" w:rsidRPr="00AF6AD2" w14:paraId="669DCF53" w14:textId="77777777" w:rsidTr="003842A4">
        <w:trPr>
          <w:jc w:val="center"/>
        </w:trPr>
        <w:tc>
          <w:tcPr>
            <w:tcW w:w="2572" w:type="pct"/>
            <w:tcBorders>
              <w:right w:val="single" w:sz="4" w:space="0" w:color="auto"/>
            </w:tcBorders>
          </w:tcPr>
          <w:p w14:paraId="1F5E3003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B64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Single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665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181546" w:rsidRPr="00AF6AD2" w14:paraId="60D93758" w14:textId="77777777" w:rsidTr="003842A4">
        <w:trPr>
          <w:jc w:val="center"/>
        </w:trPr>
        <w:tc>
          <w:tcPr>
            <w:tcW w:w="2572" w:type="pct"/>
            <w:tcBorders>
              <w:right w:val="single" w:sz="4" w:space="0" w:color="auto"/>
            </w:tcBorders>
          </w:tcPr>
          <w:p w14:paraId="4F278CCD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2A8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Living with Partner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D3C" w14:textId="77777777" w:rsidR="00181546" w:rsidRPr="00AF6AD2" w:rsidRDefault="00181546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14:paraId="464CFDA4" w14:textId="77777777" w:rsidR="00AF6AD2" w:rsidRPr="00AF6AD2" w:rsidRDefault="00AF6AD2" w:rsidP="003A6116">
      <w:pPr>
        <w:spacing w:after="0" w:line="360" w:lineRule="auto"/>
        <w:rPr>
          <w:rFonts w:cs="Arial"/>
          <w:szCs w:val="28"/>
        </w:rPr>
      </w:pPr>
    </w:p>
    <w:p w14:paraId="52361782" w14:textId="3D637C9D" w:rsidR="003842A4" w:rsidRPr="003A6116" w:rsidRDefault="00AF6AD2" w:rsidP="003A6116">
      <w:pPr>
        <w:pStyle w:val="Heading1"/>
        <w:spacing w:line="360" w:lineRule="auto"/>
        <w:rPr>
          <w:sz w:val="28"/>
        </w:rPr>
      </w:pPr>
      <w:r w:rsidRPr="00AF6AD2">
        <w:t>Section 3</w:t>
      </w:r>
      <w:r>
        <w:t xml:space="preserve"> Payment d</w:t>
      </w:r>
      <w:r w:rsidRPr="00AF6AD2">
        <w:t>etails</w:t>
      </w:r>
    </w:p>
    <w:p w14:paraId="0030B504" w14:textId="77777777" w:rsidR="000D4D78" w:rsidRPr="00AF6AD2" w:rsidRDefault="00833CD4" w:rsidP="003A6116">
      <w:pPr>
        <w:spacing w:after="0" w:line="360" w:lineRule="auto"/>
        <w:rPr>
          <w:rFonts w:cs="Arial"/>
          <w:b/>
          <w:szCs w:val="28"/>
        </w:rPr>
      </w:pPr>
      <w:r w:rsidRPr="00AF6AD2">
        <w:rPr>
          <w:rFonts w:cs="Arial"/>
          <w:szCs w:val="28"/>
        </w:rPr>
        <w:t>Please provide the details of the bank account you would like payment made to:</w:t>
      </w:r>
    </w:p>
    <w:p w14:paraId="679D054F" w14:textId="77777777" w:rsidR="00833CD4" w:rsidRPr="00AF6AD2" w:rsidRDefault="00833CD4" w:rsidP="003A6116">
      <w:pPr>
        <w:spacing w:after="0" w:line="360" w:lineRule="auto"/>
        <w:rPr>
          <w:rFonts w:cs="Arial"/>
          <w:b/>
          <w:szCs w:val="28"/>
        </w:rPr>
      </w:pPr>
    </w:p>
    <w:tbl>
      <w:tblPr>
        <w:tblStyle w:val="TableGrid"/>
        <w:tblW w:w="38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543"/>
        <w:gridCol w:w="542"/>
        <w:gridCol w:w="563"/>
        <w:gridCol w:w="542"/>
        <w:gridCol w:w="542"/>
        <w:gridCol w:w="563"/>
        <w:gridCol w:w="542"/>
        <w:gridCol w:w="543"/>
      </w:tblGrid>
      <w:tr w:rsidR="00833CD4" w:rsidRPr="00AF6AD2" w14:paraId="392A511A" w14:textId="77777777" w:rsidTr="00181546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E1A403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Name(s) of Account Holders(s)</w:t>
            </w:r>
          </w:p>
        </w:tc>
        <w:tc>
          <w:tcPr>
            <w:tcW w:w="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AFB4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833CD4" w:rsidRPr="00AF6AD2" w14:paraId="04BCA8D6" w14:textId="77777777" w:rsidTr="00181546">
        <w:tc>
          <w:tcPr>
            <w:tcW w:w="3969" w:type="dxa"/>
            <w:shd w:val="clear" w:color="auto" w:fill="auto"/>
          </w:tcPr>
          <w:p w14:paraId="27761B94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CBB07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14:paraId="786FF992" w14:textId="77777777" w:rsidR="00833CD4" w:rsidRPr="00AF6AD2" w:rsidRDefault="00833CD4" w:rsidP="003A6116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14:paraId="7AC643F5" w14:textId="77777777" w:rsidR="00833CD4" w:rsidRPr="00AF6AD2" w:rsidRDefault="00833CD4" w:rsidP="003A6116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14:paraId="2329F9D4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14:paraId="1C61FC2E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14:paraId="76143318" w14:textId="77777777" w:rsidR="00833CD4" w:rsidRPr="00AF6AD2" w:rsidRDefault="00833CD4" w:rsidP="003A6116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14:paraId="7FF91D5F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14:paraId="12E8B6E2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D4D78" w:rsidRPr="00AF6AD2" w14:paraId="22AD004C" w14:textId="77777777" w:rsidTr="00181546">
        <w:tc>
          <w:tcPr>
            <w:tcW w:w="3969" w:type="dxa"/>
            <w:tcBorders>
              <w:right w:val="single" w:sz="4" w:space="0" w:color="auto"/>
            </w:tcBorders>
          </w:tcPr>
          <w:p w14:paraId="54A5DE13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Sort Code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1EA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73E" w14:textId="77777777" w:rsidR="000D4D78" w:rsidRPr="00AF6AD2" w:rsidRDefault="000D4D78" w:rsidP="003A6116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87B78" w14:textId="77777777" w:rsidR="000D4D78" w:rsidRPr="00AF6AD2" w:rsidRDefault="000D4D78" w:rsidP="003A6116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AF6AD2">
              <w:rPr>
                <w:rFonts w:cs="Arial"/>
                <w:b/>
                <w:szCs w:val="28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B2F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395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F15E0" w14:textId="77777777" w:rsidR="000D4D78" w:rsidRPr="00AF6AD2" w:rsidRDefault="000D4D78" w:rsidP="003A6116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AF6AD2">
              <w:rPr>
                <w:rFonts w:cs="Arial"/>
                <w:b/>
                <w:szCs w:val="28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570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2F8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833CD4" w:rsidRPr="00AF6AD2" w14:paraId="1DA9D24C" w14:textId="77777777" w:rsidTr="00181546">
        <w:tc>
          <w:tcPr>
            <w:tcW w:w="3969" w:type="dxa"/>
          </w:tcPr>
          <w:p w14:paraId="61F13308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7D3FA86C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E2D345E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14:paraId="773EBACF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C918E09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702CC68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14:paraId="01688328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217C530D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14:paraId="398AD212" w14:textId="77777777" w:rsidR="00833CD4" w:rsidRPr="00AF6AD2" w:rsidRDefault="00833CD4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D4D78" w:rsidRPr="00AF6AD2" w14:paraId="5B2E0F3A" w14:textId="77777777" w:rsidTr="00181546">
        <w:tc>
          <w:tcPr>
            <w:tcW w:w="3969" w:type="dxa"/>
            <w:tcBorders>
              <w:right w:val="single" w:sz="4" w:space="0" w:color="auto"/>
            </w:tcBorders>
          </w:tcPr>
          <w:p w14:paraId="16F57000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  <w:r w:rsidRPr="00AF6AD2">
              <w:rPr>
                <w:rFonts w:cs="Arial"/>
                <w:szCs w:val="28"/>
              </w:rPr>
              <w:t>Account Number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0ED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5564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962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616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0C1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234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9C7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6EEC" w14:textId="77777777" w:rsidR="000D4D78" w:rsidRPr="00AF6AD2" w:rsidRDefault="000D4D78" w:rsidP="003A6116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14:paraId="110B0674" w14:textId="77777777" w:rsidR="000D4D78" w:rsidRPr="00AF6AD2" w:rsidRDefault="000D4D78" w:rsidP="003A6116">
      <w:pPr>
        <w:spacing w:after="0" w:line="360" w:lineRule="auto"/>
        <w:rPr>
          <w:rFonts w:cs="Arial"/>
          <w:szCs w:val="28"/>
        </w:rPr>
      </w:pPr>
    </w:p>
    <w:p w14:paraId="6F035692" w14:textId="77777777" w:rsidR="00D224B3" w:rsidRPr="00AF6AD2" w:rsidRDefault="00D224B3" w:rsidP="003A6116">
      <w:pPr>
        <w:spacing w:after="0" w:line="360" w:lineRule="auto"/>
        <w:rPr>
          <w:rFonts w:cs="Arial"/>
          <w:szCs w:val="28"/>
        </w:rPr>
      </w:pPr>
    </w:p>
    <w:p w14:paraId="6E1D1559" w14:textId="77777777" w:rsidR="00833CD4" w:rsidRPr="00AF6AD2" w:rsidRDefault="00833CD4" w:rsidP="003A6116">
      <w:pPr>
        <w:spacing w:after="0" w:line="360" w:lineRule="auto"/>
        <w:rPr>
          <w:rFonts w:cs="Arial"/>
          <w:szCs w:val="28"/>
        </w:rPr>
      </w:pPr>
    </w:p>
    <w:sectPr w:rsidR="00833CD4" w:rsidRPr="00AF6AD2" w:rsidSect="003C63D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8BAF5" w14:textId="77777777" w:rsidR="00055E91" w:rsidRDefault="00055E91" w:rsidP="00A57B9B">
      <w:pPr>
        <w:spacing w:after="0" w:line="240" w:lineRule="auto"/>
      </w:pPr>
      <w:r>
        <w:separator/>
      </w:r>
    </w:p>
  </w:endnote>
  <w:endnote w:type="continuationSeparator" w:id="0">
    <w:p w14:paraId="5F69B27D" w14:textId="77777777" w:rsidR="00055E91" w:rsidRDefault="00055E91" w:rsidP="00A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C21C" w14:textId="77777777" w:rsidR="00A85E61" w:rsidRPr="00AF6AD2" w:rsidRDefault="00A85E61" w:rsidP="00A57B9B">
    <w:pPr>
      <w:rPr>
        <w:rFonts w:cs="Arial"/>
        <w:sz w:val="24"/>
        <w:szCs w:val="24"/>
      </w:rPr>
    </w:pPr>
    <w:r w:rsidRPr="00AF6AD2">
      <w:rPr>
        <w:rFonts w:cs="Arial"/>
        <w:sz w:val="24"/>
        <w:szCs w:val="24"/>
      </w:rPr>
      <w:t>F</w:t>
    </w:r>
    <w:r w:rsidR="00AF6AD2">
      <w:rPr>
        <w:rFonts w:cs="Arial"/>
        <w:sz w:val="24"/>
        <w:szCs w:val="24"/>
      </w:rPr>
      <w:t>orm H Guidance notes</w:t>
    </w:r>
    <w:r w:rsidRPr="00AF6AD2">
      <w:rPr>
        <w:rFonts w:cs="Arial"/>
        <w:sz w:val="24"/>
        <w:szCs w:val="24"/>
      </w:rPr>
      <w:ptab w:relativeTo="margin" w:alignment="center" w:leader="none"/>
    </w:r>
    <w:r w:rsidR="00AF6AD2">
      <w:rPr>
        <w:rFonts w:cs="Arial"/>
        <w:sz w:val="24"/>
        <w:szCs w:val="24"/>
      </w:rPr>
      <w:t xml:space="preserve"> </w:t>
    </w:r>
    <w:r w:rsidRPr="00AF6AD2">
      <w:rPr>
        <w:rFonts w:cs="Arial"/>
        <w:sz w:val="24"/>
        <w:szCs w:val="24"/>
      </w:rPr>
      <w:t>Scottish Infected Blood Support Scheme</w:t>
    </w:r>
    <w:r w:rsidRPr="00AF6AD2">
      <w:rPr>
        <w:rFonts w:cs="Arial"/>
        <w:sz w:val="24"/>
        <w:szCs w:val="24"/>
      </w:rPr>
      <w:ptab w:relativeTo="margin" w:alignment="right" w:leader="none"/>
    </w:r>
    <w:r w:rsidRPr="00AF6AD2">
      <w:rPr>
        <w:rFonts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421E2" w14:textId="0E9916DB" w:rsidR="00A85E61" w:rsidRPr="00AF6AD2" w:rsidRDefault="00532A16" w:rsidP="00A57B9B">
    <w:pPr>
      <w:rPr>
        <w:rFonts w:cs="Arial"/>
        <w:sz w:val="24"/>
        <w:szCs w:val="24"/>
      </w:rPr>
    </w:pPr>
    <w:r w:rsidRPr="00AF6AD2">
      <w:rPr>
        <w:rFonts w:cs="Arial"/>
        <w:sz w:val="24"/>
        <w:szCs w:val="24"/>
      </w:rPr>
      <w:t>F</w:t>
    </w:r>
    <w:r w:rsidR="00AF6AD2">
      <w:rPr>
        <w:rFonts w:cs="Arial"/>
        <w:sz w:val="24"/>
        <w:szCs w:val="24"/>
      </w:rPr>
      <w:t>orm H</w:t>
    </w:r>
    <w:r w:rsidR="00AF6AD2" w:rsidRPr="00AF6AD2">
      <w:rPr>
        <w:rFonts w:cs="Arial"/>
        <w:sz w:val="24"/>
        <w:szCs w:val="24"/>
      </w:rPr>
      <w:t xml:space="preserve"> </w:t>
    </w:r>
    <w:r w:rsidR="00A85E61" w:rsidRPr="00AF6AD2">
      <w:rPr>
        <w:rFonts w:cs="Arial"/>
        <w:sz w:val="24"/>
        <w:szCs w:val="24"/>
      </w:rPr>
      <w:ptab w:relativeTo="margin" w:alignment="center" w:leader="none"/>
    </w:r>
    <w:r w:rsidR="00A85E61" w:rsidRPr="00AF6AD2">
      <w:rPr>
        <w:rFonts w:cs="Arial"/>
        <w:sz w:val="24"/>
        <w:szCs w:val="24"/>
      </w:rPr>
      <w:t>Scottish Infected Blood Support Scheme</w:t>
    </w:r>
    <w:r w:rsidR="00A85E61" w:rsidRPr="00AF6AD2">
      <w:rPr>
        <w:rFonts w:cs="Arial"/>
        <w:sz w:val="24"/>
        <w:szCs w:val="24"/>
      </w:rPr>
      <w:ptab w:relativeTo="margin" w:alignment="right" w:leader="none"/>
    </w:r>
    <w:r w:rsidR="00A85E61" w:rsidRPr="00AF6AD2">
      <w:rPr>
        <w:rFonts w:cs="Arial"/>
        <w:sz w:val="24"/>
        <w:szCs w:val="24"/>
      </w:rPr>
      <w:t xml:space="preserve"> Page </w:t>
    </w:r>
    <w:r w:rsidR="00F1580E" w:rsidRPr="00AF6AD2">
      <w:rPr>
        <w:rFonts w:cs="Arial"/>
        <w:sz w:val="24"/>
        <w:szCs w:val="24"/>
      </w:rPr>
      <w:fldChar w:fldCharType="begin"/>
    </w:r>
    <w:r w:rsidR="00A85E61" w:rsidRPr="00AF6AD2">
      <w:rPr>
        <w:rFonts w:cs="Arial"/>
        <w:sz w:val="24"/>
        <w:szCs w:val="24"/>
      </w:rPr>
      <w:instrText xml:space="preserve"> PAGE  </w:instrText>
    </w:r>
    <w:r w:rsidR="00F1580E" w:rsidRPr="00AF6AD2">
      <w:rPr>
        <w:rFonts w:cs="Arial"/>
        <w:sz w:val="24"/>
        <w:szCs w:val="24"/>
      </w:rPr>
      <w:fldChar w:fldCharType="separate"/>
    </w:r>
    <w:r w:rsidR="0072416C">
      <w:rPr>
        <w:rFonts w:cs="Arial"/>
        <w:noProof/>
        <w:sz w:val="24"/>
        <w:szCs w:val="24"/>
      </w:rPr>
      <w:t>2</w:t>
    </w:r>
    <w:r w:rsidR="00F1580E" w:rsidRPr="00AF6AD2">
      <w:rPr>
        <w:rFonts w:cs="Arial"/>
        <w:sz w:val="24"/>
        <w:szCs w:val="24"/>
      </w:rPr>
      <w:fldChar w:fldCharType="end"/>
    </w:r>
    <w:r w:rsidR="00A85E61" w:rsidRPr="00AF6AD2">
      <w:rPr>
        <w:rFonts w:cs="Arial"/>
        <w:sz w:val="24"/>
        <w:szCs w:val="24"/>
      </w:rPr>
      <w:t xml:space="preserve"> of </w:t>
    </w:r>
    <w:r w:rsidR="00F1580E" w:rsidRPr="00AF6AD2">
      <w:rPr>
        <w:rFonts w:cs="Arial"/>
        <w:sz w:val="24"/>
        <w:szCs w:val="24"/>
      </w:rPr>
      <w:fldChar w:fldCharType="begin"/>
    </w:r>
    <w:r w:rsidR="00A85E61" w:rsidRPr="00AF6AD2">
      <w:rPr>
        <w:rFonts w:cs="Arial"/>
        <w:sz w:val="24"/>
        <w:szCs w:val="24"/>
      </w:rPr>
      <w:instrText xml:space="preserve"> SECTIONPAGES  </w:instrText>
    </w:r>
    <w:r w:rsidR="00F1580E" w:rsidRPr="00AF6AD2">
      <w:rPr>
        <w:rFonts w:cs="Arial"/>
        <w:sz w:val="24"/>
        <w:szCs w:val="24"/>
      </w:rPr>
      <w:fldChar w:fldCharType="separate"/>
    </w:r>
    <w:r w:rsidR="0072416C">
      <w:rPr>
        <w:rFonts w:cs="Arial"/>
        <w:noProof/>
        <w:sz w:val="24"/>
        <w:szCs w:val="24"/>
      </w:rPr>
      <w:t>4</w:t>
    </w:r>
    <w:r w:rsidR="00F1580E" w:rsidRPr="00AF6AD2">
      <w:rPr>
        <w:rFonts w:cs="Arial"/>
        <w:sz w:val="24"/>
        <w:szCs w:val="24"/>
      </w:rPr>
      <w:fldChar w:fldCharType="end"/>
    </w:r>
    <w:r w:rsidR="00A85E61" w:rsidRPr="00AF6AD2">
      <w:rPr>
        <w:rFonts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F47FE" w14:textId="77777777" w:rsidR="00055E91" w:rsidRDefault="00055E91" w:rsidP="00A57B9B">
      <w:pPr>
        <w:spacing w:after="0" w:line="240" w:lineRule="auto"/>
      </w:pPr>
      <w:r>
        <w:separator/>
      </w:r>
    </w:p>
  </w:footnote>
  <w:footnote w:type="continuationSeparator" w:id="0">
    <w:p w14:paraId="0F69626B" w14:textId="77777777" w:rsidR="00055E91" w:rsidRDefault="00055E91" w:rsidP="00A5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4FF0" w14:textId="77777777" w:rsidR="00A85E61" w:rsidRPr="00AF6AD2" w:rsidRDefault="00AF6AD2" w:rsidP="00A50B0A">
    <w:pPr>
      <w:pStyle w:val="Header"/>
      <w:jc w:val="center"/>
      <w:rPr>
        <w:rFonts w:cs="Arial"/>
      </w:rPr>
    </w:pPr>
    <w:r w:rsidRPr="00AF6AD2">
      <w:rPr>
        <w:rFonts w:cs="Arial"/>
      </w:rPr>
      <w:t>Guidance notes</w:t>
    </w:r>
  </w:p>
  <w:p w14:paraId="60A5538C" w14:textId="77777777" w:rsidR="00A85E61" w:rsidRDefault="00A85E61" w:rsidP="000F05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399AD" w14:textId="77777777" w:rsidR="00A85E61" w:rsidRPr="00AF6AD2" w:rsidRDefault="00AF6AD2" w:rsidP="00A50B0A">
    <w:pPr>
      <w:pStyle w:val="Header"/>
      <w:jc w:val="center"/>
      <w:rPr>
        <w:rFonts w:cs="Arial"/>
      </w:rPr>
    </w:pPr>
    <w:r w:rsidRPr="00AF6AD2">
      <w:rPr>
        <w:rFonts w:cs="Arial"/>
      </w:rPr>
      <w:t>Private and confidential</w:t>
    </w:r>
  </w:p>
  <w:p w14:paraId="6CDB3B04" w14:textId="77777777" w:rsidR="00A85E61" w:rsidRDefault="00A85E61" w:rsidP="000F05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AC1"/>
    <w:multiLevelType w:val="hybridMultilevel"/>
    <w:tmpl w:val="0CEE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2BA1"/>
    <w:multiLevelType w:val="hybridMultilevel"/>
    <w:tmpl w:val="9E9AE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08CC"/>
    <w:multiLevelType w:val="hybridMultilevel"/>
    <w:tmpl w:val="6006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6CA2"/>
    <w:multiLevelType w:val="hybridMultilevel"/>
    <w:tmpl w:val="FEA0C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926C9"/>
    <w:multiLevelType w:val="hybridMultilevel"/>
    <w:tmpl w:val="B77A3376"/>
    <w:lvl w:ilvl="0" w:tplc="0BAE7A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356CA"/>
    <w:multiLevelType w:val="hybridMultilevel"/>
    <w:tmpl w:val="1A9E5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580A"/>
    <w:multiLevelType w:val="hybridMultilevel"/>
    <w:tmpl w:val="64FA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54A80"/>
    <w:multiLevelType w:val="hybridMultilevel"/>
    <w:tmpl w:val="C930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23"/>
    <w:rsid w:val="00004B3B"/>
    <w:rsid w:val="00010321"/>
    <w:rsid w:val="000157BF"/>
    <w:rsid w:val="000162FC"/>
    <w:rsid w:val="00022837"/>
    <w:rsid w:val="0004373D"/>
    <w:rsid w:val="00043BB0"/>
    <w:rsid w:val="00045026"/>
    <w:rsid w:val="00045B66"/>
    <w:rsid w:val="0005549E"/>
    <w:rsid w:val="00055E91"/>
    <w:rsid w:val="00060CE1"/>
    <w:rsid w:val="00061853"/>
    <w:rsid w:val="000722A5"/>
    <w:rsid w:val="00072F6E"/>
    <w:rsid w:val="00074242"/>
    <w:rsid w:val="00074F24"/>
    <w:rsid w:val="0008109F"/>
    <w:rsid w:val="00091532"/>
    <w:rsid w:val="000921FE"/>
    <w:rsid w:val="00093EEA"/>
    <w:rsid w:val="000A694E"/>
    <w:rsid w:val="000B1A4E"/>
    <w:rsid w:val="000C5B1F"/>
    <w:rsid w:val="000D312D"/>
    <w:rsid w:val="000D4D78"/>
    <w:rsid w:val="000E5AF1"/>
    <w:rsid w:val="000F0532"/>
    <w:rsid w:val="001038A1"/>
    <w:rsid w:val="001133BD"/>
    <w:rsid w:val="00117C16"/>
    <w:rsid w:val="0012438F"/>
    <w:rsid w:val="00140B71"/>
    <w:rsid w:val="001632B9"/>
    <w:rsid w:val="00163CBA"/>
    <w:rsid w:val="0016418F"/>
    <w:rsid w:val="00181546"/>
    <w:rsid w:val="00194D15"/>
    <w:rsid w:val="001A1A8F"/>
    <w:rsid w:val="001A375B"/>
    <w:rsid w:val="001A3825"/>
    <w:rsid w:val="001A553C"/>
    <w:rsid w:val="001C5112"/>
    <w:rsid w:val="001D012B"/>
    <w:rsid w:val="001D46B6"/>
    <w:rsid w:val="001E41A9"/>
    <w:rsid w:val="001F406F"/>
    <w:rsid w:val="001F5EFE"/>
    <w:rsid w:val="0022392B"/>
    <w:rsid w:val="00241354"/>
    <w:rsid w:val="00247ED5"/>
    <w:rsid w:val="00253BCA"/>
    <w:rsid w:val="002618D4"/>
    <w:rsid w:val="00263AB3"/>
    <w:rsid w:val="002663B5"/>
    <w:rsid w:val="0027048F"/>
    <w:rsid w:val="00271D4F"/>
    <w:rsid w:val="0028313F"/>
    <w:rsid w:val="0028443B"/>
    <w:rsid w:val="002879B6"/>
    <w:rsid w:val="002954B1"/>
    <w:rsid w:val="002C5351"/>
    <w:rsid w:val="002E1AA3"/>
    <w:rsid w:val="002E1D25"/>
    <w:rsid w:val="002F4BF7"/>
    <w:rsid w:val="0030044A"/>
    <w:rsid w:val="00304288"/>
    <w:rsid w:val="00313942"/>
    <w:rsid w:val="00316D61"/>
    <w:rsid w:val="0032688F"/>
    <w:rsid w:val="00327364"/>
    <w:rsid w:val="00336A74"/>
    <w:rsid w:val="0034410D"/>
    <w:rsid w:val="00356912"/>
    <w:rsid w:val="003602E4"/>
    <w:rsid w:val="00381E49"/>
    <w:rsid w:val="003842A4"/>
    <w:rsid w:val="00391FDC"/>
    <w:rsid w:val="00395202"/>
    <w:rsid w:val="003A2085"/>
    <w:rsid w:val="003A3AE6"/>
    <w:rsid w:val="003A6116"/>
    <w:rsid w:val="003B10CD"/>
    <w:rsid w:val="003C63DB"/>
    <w:rsid w:val="003D2E0C"/>
    <w:rsid w:val="003D30AD"/>
    <w:rsid w:val="003E2ACB"/>
    <w:rsid w:val="003F3E88"/>
    <w:rsid w:val="00425B21"/>
    <w:rsid w:val="00431001"/>
    <w:rsid w:val="00431D9D"/>
    <w:rsid w:val="00432419"/>
    <w:rsid w:val="00450023"/>
    <w:rsid w:val="00453F41"/>
    <w:rsid w:val="004559E1"/>
    <w:rsid w:val="0047604C"/>
    <w:rsid w:val="00484BAE"/>
    <w:rsid w:val="00491B99"/>
    <w:rsid w:val="00495FC6"/>
    <w:rsid w:val="004E4014"/>
    <w:rsid w:val="00512DE4"/>
    <w:rsid w:val="0052281D"/>
    <w:rsid w:val="00532A16"/>
    <w:rsid w:val="0053752E"/>
    <w:rsid w:val="00537817"/>
    <w:rsid w:val="005428ED"/>
    <w:rsid w:val="00542A59"/>
    <w:rsid w:val="00542FA7"/>
    <w:rsid w:val="005523C9"/>
    <w:rsid w:val="005646FE"/>
    <w:rsid w:val="00592E5E"/>
    <w:rsid w:val="005A0CF5"/>
    <w:rsid w:val="005B11E9"/>
    <w:rsid w:val="005B5E24"/>
    <w:rsid w:val="005D133F"/>
    <w:rsid w:val="005D3A3B"/>
    <w:rsid w:val="005D4E98"/>
    <w:rsid w:val="005E7B9B"/>
    <w:rsid w:val="00603A73"/>
    <w:rsid w:val="006102C8"/>
    <w:rsid w:val="00612922"/>
    <w:rsid w:val="00617D0A"/>
    <w:rsid w:val="006242B6"/>
    <w:rsid w:val="00632C71"/>
    <w:rsid w:val="006339F9"/>
    <w:rsid w:val="006377FF"/>
    <w:rsid w:val="0065569F"/>
    <w:rsid w:val="006842A6"/>
    <w:rsid w:val="00684816"/>
    <w:rsid w:val="006A2F6E"/>
    <w:rsid w:val="006A2FDC"/>
    <w:rsid w:val="006A68C2"/>
    <w:rsid w:val="006B051F"/>
    <w:rsid w:val="006B096C"/>
    <w:rsid w:val="006C330F"/>
    <w:rsid w:val="006C7BDA"/>
    <w:rsid w:val="006E13EA"/>
    <w:rsid w:val="006F33B6"/>
    <w:rsid w:val="00704BC9"/>
    <w:rsid w:val="0072416C"/>
    <w:rsid w:val="00730D16"/>
    <w:rsid w:val="0077240D"/>
    <w:rsid w:val="007846F5"/>
    <w:rsid w:val="007853B9"/>
    <w:rsid w:val="007862AF"/>
    <w:rsid w:val="007A18B5"/>
    <w:rsid w:val="007A4C46"/>
    <w:rsid w:val="007A6B3A"/>
    <w:rsid w:val="007A6DC0"/>
    <w:rsid w:val="007B2050"/>
    <w:rsid w:val="007B4F27"/>
    <w:rsid w:val="007B5214"/>
    <w:rsid w:val="007C1A72"/>
    <w:rsid w:val="007C2A50"/>
    <w:rsid w:val="007C4DC8"/>
    <w:rsid w:val="007C71BB"/>
    <w:rsid w:val="007D63C5"/>
    <w:rsid w:val="007E3645"/>
    <w:rsid w:val="007F1B38"/>
    <w:rsid w:val="00806677"/>
    <w:rsid w:val="00812167"/>
    <w:rsid w:val="00833CD4"/>
    <w:rsid w:val="00841885"/>
    <w:rsid w:val="00843975"/>
    <w:rsid w:val="00851588"/>
    <w:rsid w:val="00862328"/>
    <w:rsid w:val="00883128"/>
    <w:rsid w:val="008D3624"/>
    <w:rsid w:val="008D3B17"/>
    <w:rsid w:val="008E0B8B"/>
    <w:rsid w:val="008E461F"/>
    <w:rsid w:val="008E6C81"/>
    <w:rsid w:val="00921BBF"/>
    <w:rsid w:val="0092558A"/>
    <w:rsid w:val="009260E8"/>
    <w:rsid w:val="00934BDC"/>
    <w:rsid w:val="00937342"/>
    <w:rsid w:val="00943130"/>
    <w:rsid w:val="0095448A"/>
    <w:rsid w:val="00955279"/>
    <w:rsid w:val="00972A4D"/>
    <w:rsid w:val="00981FE4"/>
    <w:rsid w:val="0098641C"/>
    <w:rsid w:val="009914AB"/>
    <w:rsid w:val="00993E54"/>
    <w:rsid w:val="00994ECB"/>
    <w:rsid w:val="009A0184"/>
    <w:rsid w:val="009A5CB8"/>
    <w:rsid w:val="009A7289"/>
    <w:rsid w:val="009C32B7"/>
    <w:rsid w:val="009C7846"/>
    <w:rsid w:val="009E3F92"/>
    <w:rsid w:val="009F2F1F"/>
    <w:rsid w:val="00A044EE"/>
    <w:rsid w:val="00A31DA0"/>
    <w:rsid w:val="00A41D72"/>
    <w:rsid w:val="00A50B0A"/>
    <w:rsid w:val="00A53C12"/>
    <w:rsid w:val="00A57B9B"/>
    <w:rsid w:val="00A66D35"/>
    <w:rsid w:val="00A758BB"/>
    <w:rsid w:val="00A77D0C"/>
    <w:rsid w:val="00A80257"/>
    <w:rsid w:val="00A808AE"/>
    <w:rsid w:val="00A85E61"/>
    <w:rsid w:val="00AB1B99"/>
    <w:rsid w:val="00AB266A"/>
    <w:rsid w:val="00AC0DBF"/>
    <w:rsid w:val="00AD1131"/>
    <w:rsid w:val="00AD69F1"/>
    <w:rsid w:val="00AF6AD2"/>
    <w:rsid w:val="00AF6CA2"/>
    <w:rsid w:val="00B262B1"/>
    <w:rsid w:val="00B27EE0"/>
    <w:rsid w:val="00B31C70"/>
    <w:rsid w:val="00B40F69"/>
    <w:rsid w:val="00B44743"/>
    <w:rsid w:val="00B55A91"/>
    <w:rsid w:val="00B713F3"/>
    <w:rsid w:val="00B73BBD"/>
    <w:rsid w:val="00B772C3"/>
    <w:rsid w:val="00B77E96"/>
    <w:rsid w:val="00B80D31"/>
    <w:rsid w:val="00BA199E"/>
    <w:rsid w:val="00BA7818"/>
    <w:rsid w:val="00BB062B"/>
    <w:rsid w:val="00BB5A9C"/>
    <w:rsid w:val="00BC1974"/>
    <w:rsid w:val="00BC2FD7"/>
    <w:rsid w:val="00BE061A"/>
    <w:rsid w:val="00BE7576"/>
    <w:rsid w:val="00C05411"/>
    <w:rsid w:val="00C20442"/>
    <w:rsid w:val="00C27895"/>
    <w:rsid w:val="00C32F8B"/>
    <w:rsid w:val="00C4065A"/>
    <w:rsid w:val="00C44F2C"/>
    <w:rsid w:val="00C454D5"/>
    <w:rsid w:val="00C479D9"/>
    <w:rsid w:val="00C47F23"/>
    <w:rsid w:val="00C61A07"/>
    <w:rsid w:val="00C7725C"/>
    <w:rsid w:val="00C837EE"/>
    <w:rsid w:val="00CB5BD2"/>
    <w:rsid w:val="00CC7E98"/>
    <w:rsid w:val="00CD635C"/>
    <w:rsid w:val="00CD7772"/>
    <w:rsid w:val="00CE2562"/>
    <w:rsid w:val="00CE36A7"/>
    <w:rsid w:val="00CE5C48"/>
    <w:rsid w:val="00CF5DB0"/>
    <w:rsid w:val="00D02994"/>
    <w:rsid w:val="00D02A08"/>
    <w:rsid w:val="00D02E9A"/>
    <w:rsid w:val="00D05A52"/>
    <w:rsid w:val="00D13F79"/>
    <w:rsid w:val="00D16DE6"/>
    <w:rsid w:val="00D224B3"/>
    <w:rsid w:val="00D22969"/>
    <w:rsid w:val="00D4073F"/>
    <w:rsid w:val="00D44241"/>
    <w:rsid w:val="00D72179"/>
    <w:rsid w:val="00D77D2F"/>
    <w:rsid w:val="00D9388C"/>
    <w:rsid w:val="00DA705B"/>
    <w:rsid w:val="00DB70E6"/>
    <w:rsid w:val="00DC77A6"/>
    <w:rsid w:val="00DD6370"/>
    <w:rsid w:val="00DE4BA4"/>
    <w:rsid w:val="00DF0401"/>
    <w:rsid w:val="00E122F5"/>
    <w:rsid w:val="00E24B65"/>
    <w:rsid w:val="00E308ED"/>
    <w:rsid w:val="00E31ED3"/>
    <w:rsid w:val="00E928AD"/>
    <w:rsid w:val="00EA1FD8"/>
    <w:rsid w:val="00EA6CCF"/>
    <w:rsid w:val="00EA6D84"/>
    <w:rsid w:val="00EC076A"/>
    <w:rsid w:val="00ED6CCF"/>
    <w:rsid w:val="00F10F1D"/>
    <w:rsid w:val="00F1580E"/>
    <w:rsid w:val="00F340DF"/>
    <w:rsid w:val="00F36EC6"/>
    <w:rsid w:val="00F43191"/>
    <w:rsid w:val="00F44572"/>
    <w:rsid w:val="00F45158"/>
    <w:rsid w:val="00F60797"/>
    <w:rsid w:val="00F6425D"/>
    <w:rsid w:val="00F64480"/>
    <w:rsid w:val="00F6554F"/>
    <w:rsid w:val="00F65EE8"/>
    <w:rsid w:val="00F7201B"/>
    <w:rsid w:val="00F81399"/>
    <w:rsid w:val="00F850A1"/>
    <w:rsid w:val="00F92426"/>
    <w:rsid w:val="00FA2AF2"/>
    <w:rsid w:val="00FA549C"/>
    <w:rsid w:val="00FA5E45"/>
    <w:rsid w:val="00FB02FE"/>
    <w:rsid w:val="00FB3659"/>
    <w:rsid w:val="00FB5E42"/>
    <w:rsid w:val="00FC0BC9"/>
    <w:rsid w:val="00FD0238"/>
    <w:rsid w:val="00FD233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E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D2"/>
    <w:rPr>
      <w:rFonts w:ascii="Arial" w:hAnsi="Arial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AD2"/>
    <w:pPr>
      <w:spacing w:after="0" w:line="240" w:lineRule="auto"/>
      <w:outlineLvl w:val="0"/>
    </w:pPr>
    <w:rPr>
      <w:rFonts w:cs="Arial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D2"/>
    <w:pPr>
      <w:spacing w:after="0" w:line="240" w:lineRule="auto"/>
      <w:outlineLvl w:val="1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HAIFormTitle">
    <w:name w:val="SARHAI Form Title"/>
    <w:basedOn w:val="DefaultParagraphFont"/>
    <w:uiPriority w:val="1"/>
    <w:rsid w:val="001F5EFE"/>
    <w:rPr>
      <w:rFonts w:ascii="Arial" w:hAnsi="Arial"/>
      <w:b/>
      <w:color w:val="000000" w:themeColor="text1"/>
      <w:sz w:val="36"/>
    </w:rPr>
  </w:style>
  <w:style w:type="paragraph" w:styleId="ListParagraph">
    <w:name w:val="List Paragraph"/>
    <w:basedOn w:val="Normal"/>
    <w:uiPriority w:val="34"/>
    <w:qFormat/>
    <w:rsid w:val="00F36EC6"/>
    <w:pPr>
      <w:ind w:left="720"/>
      <w:contextualSpacing/>
    </w:pPr>
  </w:style>
  <w:style w:type="table" w:styleId="TableGrid">
    <w:name w:val="Table Grid"/>
    <w:basedOn w:val="TableNormal"/>
    <w:uiPriority w:val="59"/>
    <w:rsid w:val="00A0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9B"/>
  </w:style>
  <w:style w:type="paragraph" w:styleId="Footer">
    <w:name w:val="footer"/>
    <w:basedOn w:val="Normal"/>
    <w:link w:val="FooterChar"/>
    <w:uiPriority w:val="99"/>
    <w:unhideWhenUsed/>
    <w:rsid w:val="00A57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9B"/>
  </w:style>
  <w:style w:type="character" w:styleId="CommentReference">
    <w:name w:val="annotation reference"/>
    <w:basedOn w:val="DefaultParagraphFont"/>
    <w:uiPriority w:val="99"/>
    <w:semiHidden/>
    <w:unhideWhenUsed/>
    <w:rsid w:val="00010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3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2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0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A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6AD2"/>
    <w:rPr>
      <w:rFonts w:ascii="Arial" w:hAnsi="Arial" w:cs="Arial"/>
      <w:b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AD2"/>
    <w:rPr>
      <w:rFonts w:ascii="Arial" w:hAnsi="Arial" w:cs="Arial"/>
      <w:b/>
      <w:color w:val="000000" w:themeColor="text1"/>
      <w:sz w:val="28"/>
      <w:szCs w:val="24"/>
    </w:rPr>
  </w:style>
  <w:style w:type="paragraph" w:styleId="NoSpacing">
    <w:name w:val="No Spacing"/>
    <w:uiPriority w:val="1"/>
    <w:qFormat/>
    <w:rsid w:val="00F10F1D"/>
    <w:pPr>
      <w:spacing w:after="0" w:line="240" w:lineRule="auto"/>
    </w:pPr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F6AD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AD2"/>
    <w:rPr>
      <w:rFonts w:ascii="Arial" w:eastAsiaTheme="majorEastAsia" w:hAnsi="Arial" w:cstheme="majorBidi"/>
      <w:b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AD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AD2"/>
    <w:rPr>
      <w:rFonts w:ascii="Arial" w:eastAsiaTheme="minorEastAsia" w:hAnsi="Arial"/>
      <w:color w:val="000000" w:themeColor="text1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.nhs.scot/browse/patient-support-schem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7BAA9-D1B2-4C1D-B763-C525CD50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 NSS</Company>
  <LinksUpToDate>false</LinksUpToDate>
  <CharactersWithSpaces>5964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H Application for support &amp; assistance grant Living Costs Supplement</dc:title>
  <dc:subject/>
  <dc:creator>Steven Fenton</dc:creator>
  <cp:keywords/>
  <dc:description/>
  <cp:lastModifiedBy>Charlotte Evans</cp:lastModifiedBy>
  <cp:revision>7</cp:revision>
  <cp:lastPrinted>2016-12-23T14:51:00Z</cp:lastPrinted>
  <dcterms:created xsi:type="dcterms:W3CDTF">2020-09-08T17:02:00Z</dcterms:created>
  <dcterms:modified xsi:type="dcterms:W3CDTF">2020-09-29T11:08:00Z</dcterms:modified>
  <cp:category/>
</cp:coreProperties>
</file>