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7BB0C" w14:textId="77777777" w:rsidR="00CE6F5D" w:rsidRPr="00064392" w:rsidRDefault="00541B23" w:rsidP="00A03701">
      <w:pPr>
        <w:pStyle w:val="Heading1"/>
        <w:jc w:val="center"/>
      </w:pPr>
      <w:r w:rsidRPr="00A94F58">
        <w:rPr>
          <w:rFonts w:ascii="Calibri" w:hAnsi="Calibri"/>
        </w:rPr>
        <w:t>Patient Group Direction for</w:t>
      </w:r>
      <w:r w:rsidR="00030F4A" w:rsidRPr="00030F4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413776632"/>
          <w:placeholder>
            <w:docPart w:val="FFC663ED206C437FBE06C49B2DF481DD"/>
          </w:placeholder>
          <w:text/>
        </w:sdtPr>
        <w:sdtEndPr/>
        <w:sdtContent>
          <w:r w:rsidR="00B65273" w:rsidRPr="00B65273">
            <w:rPr>
              <w:rFonts w:ascii="Calibri" w:hAnsi="Calibri"/>
            </w:rPr>
            <w:t>adults and children over 2 years of age presenting with symptoms of impetigo</w:t>
          </w:r>
        </w:sdtContent>
      </w:sdt>
      <w:r w:rsidR="005C6B85" w:rsidRPr="00A94F58">
        <w:rPr>
          <w:rFonts w:ascii="Calibri" w:hAnsi="Calibri"/>
        </w:rPr>
        <w:t>:</w:t>
      </w:r>
      <w:r w:rsidR="00067C0F" w:rsidRPr="00A94F58">
        <w:rPr>
          <w:rFonts w:ascii="Calibri" w:hAnsi="Calibri"/>
        </w:rPr>
        <w:t xml:space="preserve"> Patient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839"/>
        <w:gridCol w:w="2406"/>
        <w:gridCol w:w="2115"/>
      </w:tblGrid>
      <w:tr w:rsidR="00A94F58" w:rsidRPr="00A94F58" w14:paraId="4E2A9064" w14:textId="77777777" w:rsidTr="00554446">
        <w:tc>
          <w:tcPr>
            <w:tcW w:w="938" w:type="pct"/>
            <w:shd w:val="clear" w:color="auto" w:fill="F2F2F2"/>
          </w:tcPr>
          <w:p w14:paraId="767F7114" w14:textId="77777777" w:rsidR="005C6B85" w:rsidRPr="00A94F58" w:rsidRDefault="0040565A" w:rsidP="004056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 xml:space="preserve">Patient Name: </w:t>
            </w:r>
          </w:p>
          <w:p w14:paraId="1222158A" w14:textId="77777777" w:rsidR="00E82A8F" w:rsidRPr="00A94F58" w:rsidRDefault="00E82A8F" w:rsidP="0040565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567" w:type="pct"/>
          </w:tcPr>
          <w:p w14:paraId="40A0F99E" w14:textId="77777777" w:rsidR="005C6B85" w:rsidRPr="00A94F58" w:rsidRDefault="00EC2AD8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sdt>
              <w:sdtPr>
                <w:rPr>
                  <w:rStyle w:val="PlaceholderText"/>
                </w:rPr>
                <w:id w:val="-2013903505"/>
                <w:placeholder>
                  <w:docPart w:val="DefaultPlaceholder_-1854013440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B4392B" w:rsidRPr="00A94F58">
                  <w:rPr>
                    <w:rStyle w:val="PlaceholderText"/>
                  </w:rPr>
                  <w:t>Click or tap here to enter text</w:t>
                </w:r>
              </w:sdtContent>
            </w:sdt>
            <w:r w:rsidR="00B4392B" w:rsidRPr="00A94F58">
              <w:rPr>
                <w:rStyle w:val="PlaceholderText"/>
              </w:rPr>
              <w:t>.</w:t>
            </w:r>
          </w:p>
        </w:tc>
        <w:tc>
          <w:tcPr>
            <w:tcW w:w="1328" w:type="pct"/>
            <w:shd w:val="clear" w:color="auto" w:fill="F2F2F2"/>
          </w:tcPr>
          <w:p w14:paraId="7A94FBDC" w14:textId="77777777" w:rsidR="005C6B85" w:rsidRPr="00A94F58" w:rsidRDefault="0040565A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>CHI:</w:t>
            </w:r>
          </w:p>
        </w:tc>
        <w:tc>
          <w:tcPr>
            <w:tcW w:w="1168" w:type="pct"/>
          </w:tcPr>
          <w:p w14:paraId="408F227B" w14:textId="77777777" w:rsidR="005C6B85" w:rsidRPr="00A94F58" w:rsidRDefault="00EC2AD8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sdt>
              <w:sdtPr>
                <w:rPr>
                  <w:rStyle w:val="PlaceholderText"/>
                  <w:sz w:val="24"/>
                  <w:szCs w:val="24"/>
                </w:rPr>
                <w:id w:val="44498946"/>
                <w:placeholder>
                  <w:docPart w:val="DefaultPlaceholder_-1854013440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EA3FCC" w:rsidRPr="00A94F58">
                  <w:rPr>
                    <w:rStyle w:val="PlaceholderText"/>
                    <w:sz w:val="24"/>
                    <w:szCs w:val="24"/>
                  </w:rPr>
                  <w:t>Click or tap here to enter text</w:t>
                </w:r>
              </w:sdtContent>
            </w:sdt>
            <w:r w:rsidR="00EA3FCC" w:rsidRPr="00A94F58">
              <w:rPr>
                <w:rStyle w:val="PlaceholderText"/>
                <w:sz w:val="24"/>
                <w:szCs w:val="24"/>
              </w:rPr>
              <w:t>.</w:t>
            </w:r>
          </w:p>
        </w:tc>
      </w:tr>
      <w:tr w:rsidR="00023739" w:rsidRPr="00A94F58" w14:paraId="169793B4" w14:textId="77777777" w:rsidTr="00554446">
        <w:tc>
          <w:tcPr>
            <w:tcW w:w="938" w:type="pct"/>
            <w:shd w:val="clear" w:color="auto" w:fill="F2F2F2"/>
          </w:tcPr>
          <w:p w14:paraId="51F21FA6" w14:textId="77777777" w:rsidR="005C6B85" w:rsidRPr="00A94F58" w:rsidRDefault="0040565A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12255384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7" w:type="pct"/>
                <w:shd w:val="clear" w:color="auto" w:fill="FFFFFF"/>
              </w:tcPr>
              <w:p w14:paraId="50B4FC8B" w14:textId="77777777" w:rsidR="005C6B85" w:rsidRPr="00A94F58" w:rsidRDefault="00554446" w:rsidP="00CD3430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7E1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328" w:type="pct"/>
            <w:shd w:val="clear" w:color="auto" w:fill="F2F2F2"/>
          </w:tcPr>
          <w:p w14:paraId="4A494726" w14:textId="77777777" w:rsidR="005C6B85" w:rsidRPr="00A94F58" w:rsidRDefault="005C6B85" w:rsidP="00B614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 xml:space="preserve">Age: </w:t>
            </w:r>
          </w:p>
        </w:tc>
        <w:tc>
          <w:tcPr>
            <w:tcW w:w="1168" w:type="pct"/>
          </w:tcPr>
          <w:sdt>
            <w:sdtPr>
              <w:rPr>
                <w:rStyle w:val="PlaceholderText"/>
                <w:sz w:val="24"/>
                <w:szCs w:val="24"/>
              </w:rPr>
              <w:id w:val="1169763555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783B50CC" w14:textId="77777777" w:rsidR="005C6B85" w:rsidRPr="00A94F58" w:rsidRDefault="00E13D43" w:rsidP="005C6B8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A94F5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A94F58" w:rsidRPr="00A94F58" w14:paraId="1F6B0250" w14:textId="77777777" w:rsidTr="00554446">
        <w:tc>
          <w:tcPr>
            <w:tcW w:w="938" w:type="pct"/>
            <w:shd w:val="clear" w:color="auto" w:fill="F2F2F2"/>
          </w:tcPr>
          <w:p w14:paraId="500A21F4" w14:textId="77777777" w:rsidR="005C6B85" w:rsidRPr="00A94F58" w:rsidRDefault="00B614A4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Sex</w:t>
            </w:r>
            <w:r w:rsidR="005C6B85" w:rsidRPr="00A94F58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1567" w:type="pct"/>
          </w:tcPr>
          <w:p w14:paraId="2FC56502" w14:textId="77777777" w:rsidR="005C6B85" w:rsidRPr="00A94F58" w:rsidRDefault="005C6B85" w:rsidP="00B614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 xml:space="preserve">M / F </w:t>
            </w:r>
          </w:p>
        </w:tc>
        <w:tc>
          <w:tcPr>
            <w:tcW w:w="1328" w:type="pct"/>
            <w:shd w:val="clear" w:color="auto" w:fill="F2F2F2"/>
          </w:tcPr>
          <w:p w14:paraId="42C0CFA0" w14:textId="77777777"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>Patient consents to GP being informed:</w:t>
            </w:r>
          </w:p>
        </w:tc>
        <w:tc>
          <w:tcPr>
            <w:tcW w:w="1168" w:type="pct"/>
          </w:tcPr>
          <w:p w14:paraId="79E9F50E" w14:textId="77777777"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YES/NO (exclude if no consent)</w:t>
            </w:r>
          </w:p>
        </w:tc>
      </w:tr>
    </w:tbl>
    <w:p w14:paraId="67448403" w14:textId="77777777" w:rsidR="00C7513A" w:rsidRPr="00A94F58" w:rsidRDefault="00C7513A">
      <w:pPr>
        <w:rPr>
          <w:rFonts w:ascii="Calibri Light" w:eastAsia="Times New Roman" w:hAnsi="Calibri Light"/>
          <w:b/>
          <w:sz w:val="18"/>
          <w:szCs w:val="26"/>
        </w:rPr>
      </w:pPr>
    </w:p>
    <w:p w14:paraId="70E31CEA" w14:textId="77777777" w:rsidR="001A4920" w:rsidRPr="00064392" w:rsidRDefault="001A4920" w:rsidP="001A4920">
      <w:pPr>
        <w:pStyle w:val="Heading2"/>
      </w:pPr>
      <w:r>
        <w:t>Patient symptoms and related appropriate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732"/>
        <w:gridCol w:w="709"/>
        <w:gridCol w:w="3253"/>
      </w:tblGrid>
      <w:tr w:rsidR="001A4920" w:rsidRPr="00A94F58" w14:paraId="07DE5096" w14:textId="77777777" w:rsidTr="008B1D0F">
        <w:trPr>
          <w:tblHeader/>
        </w:trPr>
        <w:tc>
          <w:tcPr>
            <w:tcW w:w="4366" w:type="dxa"/>
            <w:shd w:val="clear" w:color="auto" w:fill="BFBFBF"/>
          </w:tcPr>
          <w:p w14:paraId="53D920E3" w14:textId="77777777" w:rsidR="001A4920" w:rsidRPr="00A94F58" w:rsidRDefault="001A4920" w:rsidP="00876C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Symptom assessment</w:t>
            </w:r>
          </w:p>
        </w:tc>
        <w:tc>
          <w:tcPr>
            <w:tcW w:w="732" w:type="dxa"/>
            <w:shd w:val="clear" w:color="auto" w:fill="BFBFBF"/>
          </w:tcPr>
          <w:p w14:paraId="4BCF8340" w14:textId="77777777" w:rsidR="001A4920" w:rsidRPr="00A94F58" w:rsidRDefault="001A4920" w:rsidP="00876C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Yes</w:t>
            </w:r>
          </w:p>
        </w:tc>
        <w:tc>
          <w:tcPr>
            <w:tcW w:w="709" w:type="dxa"/>
            <w:shd w:val="clear" w:color="auto" w:fill="BFBFBF"/>
          </w:tcPr>
          <w:p w14:paraId="72EAFF78" w14:textId="77777777" w:rsidR="001A4920" w:rsidRPr="00A94F58" w:rsidRDefault="001A4920" w:rsidP="00876C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No</w:t>
            </w:r>
          </w:p>
        </w:tc>
        <w:tc>
          <w:tcPr>
            <w:tcW w:w="3253" w:type="dxa"/>
            <w:shd w:val="clear" w:color="auto" w:fill="BFBFBF"/>
          </w:tcPr>
          <w:p w14:paraId="3C579AE6" w14:textId="77777777" w:rsidR="001A4920" w:rsidRPr="00A94F58" w:rsidRDefault="001A4920" w:rsidP="00876C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Actions</w:t>
            </w:r>
          </w:p>
        </w:tc>
      </w:tr>
      <w:tr w:rsidR="001A4920" w:rsidRPr="00A94F58" w14:paraId="07D8EEF0" w14:textId="77777777" w:rsidTr="00876C11">
        <w:tc>
          <w:tcPr>
            <w:tcW w:w="4366" w:type="dxa"/>
          </w:tcPr>
          <w:p w14:paraId="76C63499" w14:textId="77777777" w:rsidR="001A4920" w:rsidRPr="00A94F58" w:rsidRDefault="001A4920" w:rsidP="00876C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61A1">
              <w:rPr>
                <w:rFonts w:eastAsia="Times New Roman" w:cs="Arial"/>
                <w:sz w:val="24"/>
                <w:szCs w:val="24"/>
              </w:rPr>
              <w:t>Rash typical of impetigo (vesicles that weep and dry to form a yellow-brown crust limited to one are of the body</w:t>
            </w:r>
          </w:p>
        </w:tc>
        <w:tc>
          <w:tcPr>
            <w:tcW w:w="732" w:type="dxa"/>
          </w:tcPr>
          <w:p w14:paraId="2CDCD4EF" w14:textId="77777777" w:rsidR="001A4920" w:rsidRPr="00A94F58" w:rsidRDefault="001A4920" w:rsidP="00876C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E19856" w14:textId="77777777" w:rsidR="001A4920" w:rsidRPr="00A94F58" w:rsidRDefault="001A4920" w:rsidP="00876C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F9DE7F9" w14:textId="345C4590" w:rsidR="001A4920" w:rsidRPr="00A94F58" w:rsidRDefault="001A4920" w:rsidP="00876C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61A1">
              <w:rPr>
                <w:rFonts w:eastAsia="Times New Roman" w:cs="Arial"/>
                <w:sz w:val="24"/>
                <w:szCs w:val="24"/>
              </w:rPr>
              <w:t xml:space="preserve">If yes, </w:t>
            </w:r>
            <w:r w:rsidRPr="001A4920">
              <w:rPr>
                <w:rFonts w:eastAsia="Times New Roman" w:cs="Arial"/>
                <w:sz w:val="24"/>
                <w:szCs w:val="24"/>
              </w:rPr>
              <w:t xml:space="preserve">may be </w:t>
            </w:r>
            <w:r w:rsidRPr="008B61A1">
              <w:rPr>
                <w:rFonts w:eastAsia="Times New Roman" w:cs="Arial"/>
                <w:sz w:val="24"/>
                <w:szCs w:val="24"/>
              </w:rPr>
              <w:t xml:space="preserve">suitable to receive </w:t>
            </w:r>
            <w:proofErr w:type="spellStart"/>
            <w:r w:rsidRPr="008B61A1">
              <w:rPr>
                <w:rFonts w:eastAsia="Times New Roman" w:cs="Arial"/>
                <w:sz w:val="24"/>
                <w:szCs w:val="24"/>
              </w:rPr>
              <w:t>fusidic</w:t>
            </w:r>
            <w:proofErr w:type="spellEnd"/>
            <w:r w:rsidRPr="008B61A1">
              <w:rPr>
                <w:rFonts w:eastAsia="Times New Roman" w:cs="Arial"/>
                <w:sz w:val="24"/>
                <w:szCs w:val="24"/>
              </w:rPr>
              <w:t xml:space="preserve"> acid </w:t>
            </w:r>
            <w:r w:rsidR="000361C4">
              <w:rPr>
                <w:rFonts w:eastAsia="Times New Roman" w:cs="Arial"/>
                <w:sz w:val="24"/>
                <w:szCs w:val="24"/>
              </w:rPr>
              <w:t xml:space="preserve">cream </w:t>
            </w:r>
            <w:r w:rsidRPr="008B61A1">
              <w:rPr>
                <w:rFonts w:eastAsia="Times New Roman" w:cs="Arial"/>
                <w:sz w:val="24"/>
                <w:szCs w:val="24"/>
              </w:rPr>
              <w:t>under PGD</w:t>
            </w:r>
          </w:p>
        </w:tc>
      </w:tr>
    </w:tbl>
    <w:p w14:paraId="1DAD1134" w14:textId="77777777" w:rsidR="001A4920" w:rsidRDefault="001A4920" w:rsidP="007F530A">
      <w:pPr>
        <w:pStyle w:val="Heading2"/>
      </w:pPr>
    </w:p>
    <w:p w14:paraId="4A8955D5" w14:textId="28A6AFA5" w:rsidR="005C6B85" w:rsidRPr="005C6B85" w:rsidRDefault="007F530A" w:rsidP="007F530A">
      <w:pPr>
        <w:pStyle w:val="Heading2"/>
      </w:pPr>
      <w:r>
        <w:t xml:space="preserve">Patient clinical </w:t>
      </w:r>
      <w:r w:rsidR="0074775F">
        <w:t>picture</w:t>
      </w:r>
      <w:r>
        <w:t xml:space="preserve"> and </w:t>
      </w:r>
      <w:r w:rsidR="00261FF7">
        <w:t>related appropriate actions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3253"/>
      </w:tblGrid>
      <w:tr w:rsidR="005C6B85" w:rsidRPr="00A94F58" w14:paraId="2155A41C" w14:textId="77777777" w:rsidTr="008B1D0F">
        <w:trPr>
          <w:tblHeader/>
          <w:jc w:val="center"/>
        </w:trPr>
        <w:tc>
          <w:tcPr>
            <w:tcW w:w="4390" w:type="dxa"/>
            <w:shd w:val="clear" w:color="auto" w:fill="BFBFBF"/>
          </w:tcPr>
          <w:p w14:paraId="11AEB80E" w14:textId="77777777" w:rsidR="005C6B85" w:rsidRPr="00A94F58" w:rsidRDefault="007F530A" w:rsidP="00A037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Clinical features</w:t>
            </w:r>
          </w:p>
        </w:tc>
        <w:tc>
          <w:tcPr>
            <w:tcW w:w="708" w:type="dxa"/>
            <w:shd w:val="clear" w:color="auto" w:fill="BFBFBF"/>
          </w:tcPr>
          <w:p w14:paraId="76D7A53C" w14:textId="77777777" w:rsidR="005C6B85" w:rsidRPr="00A94F58" w:rsidRDefault="005C6B85" w:rsidP="00023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Y</w:t>
            </w:r>
            <w:r w:rsidR="00F01A1C" w:rsidRPr="00A94F58">
              <w:rPr>
                <w:rFonts w:eastAsia="Times New Roman" w:cs="Arial"/>
                <w:b/>
                <w:sz w:val="28"/>
                <w:szCs w:val="24"/>
              </w:rPr>
              <w:t>es</w:t>
            </w:r>
          </w:p>
        </w:tc>
        <w:tc>
          <w:tcPr>
            <w:tcW w:w="709" w:type="dxa"/>
            <w:shd w:val="clear" w:color="auto" w:fill="BFBFBF"/>
          </w:tcPr>
          <w:p w14:paraId="49EAD8D2" w14:textId="77777777" w:rsidR="005C6B85" w:rsidRPr="00A94F58" w:rsidRDefault="00F01A1C" w:rsidP="00023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No</w:t>
            </w:r>
          </w:p>
        </w:tc>
        <w:tc>
          <w:tcPr>
            <w:tcW w:w="3253" w:type="dxa"/>
            <w:shd w:val="clear" w:color="auto" w:fill="BFBFBF"/>
          </w:tcPr>
          <w:p w14:paraId="518CCB07" w14:textId="77777777" w:rsidR="005C6B85" w:rsidRPr="00A94F58" w:rsidRDefault="00C10105" w:rsidP="00023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Actions</w:t>
            </w:r>
          </w:p>
        </w:tc>
      </w:tr>
      <w:tr w:rsidR="007D2962" w:rsidRPr="00A94F58" w14:paraId="1AEB9753" w14:textId="77777777" w:rsidTr="007D2962">
        <w:trPr>
          <w:jc w:val="center"/>
        </w:trPr>
        <w:tc>
          <w:tcPr>
            <w:tcW w:w="4390" w:type="dxa"/>
          </w:tcPr>
          <w:p w14:paraId="2DE0CD7D" w14:textId="77777777" w:rsidR="007D2962" w:rsidRPr="00C528AF" w:rsidRDefault="007D2962" w:rsidP="00C528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528AF">
              <w:rPr>
                <w:rFonts w:eastAsia="Times New Roman" w:cs="Calibri"/>
                <w:sz w:val="24"/>
                <w:szCs w:val="24"/>
              </w:rPr>
              <w:t>Multiple site skin infection</w:t>
            </w:r>
          </w:p>
          <w:p w14:paraId="6D859478" w14:textId="0FBA9ABC" w:rsidR="007D2962" w:rsidRPr="00547054" w:rsidRDefault="007D2962" w:rsidP="00C528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9DB8AE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C2B312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  <w:vAlign w:val="center"/>
          </w:tcPr>
          <w:p w14:paraId="695C746E" w14:textId="3CEA0AB8" w:rsidR="007D2962" w:rsidRPr="00A94F58" w:rsidRDefault="007D2962" w:rsidP="007D296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If yes, refer to GP.</w:t>
            </w:r>
          </w:p>
        </w:tc>
      </w:tr>
      <w:tr w:rsidR="007D2962" w:rsidRPr="00A94F58" w14:paraId="2A2B1F90" w14:textId="77777777" w:rsidTr="007D2962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3C68BF18" w14:textId="77777777" w:rsidR="007D2962" w:rsidRPr="00C528AF" w:rsidRDefault="007D2962" w:rsidP="00C528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528AF">
              <w:rPr>
                <w:rFonts w:eastAsia="Times New Roman" w:cs="Calibri"/>
                <w:sz w:val="24"/>
                <w:szCs w:val="24"/>
              </w:rPr>
              <w:t>History of MRSA colonisation or infection</w:t>
            </w:r>
          </w:p>
          <w:p w14:paraId="746FEE36" w14:textId="17CA53EA" w:rsidR="007D2962" w:rsidRDefault="007D2962" w:rsidP="00C528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5127A44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E944DE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F2F2F2" w:themeFill="background1" w:themeFillShade="F2"/>
          </w:tcPr>
          <w:p w14:paraId="0003BB0A" w14:textId="77777777" w:rsidR="007D2962" w:rsidRDefault="007D2962" w:rsidP="000024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D2962" w:rsidRPr="00A94F58" w14:paraId="73053A3A" w14:textId="77777777" w:rsidTr="007D2962">
        <w:trPr>
          <w:jc w:val="center"/>
        </w:trPr>
        <w:tc>
          <w:tcPr>
            <w:tcW w:w="4390" w:type="dxa"/>
          </w:tcPr>
          <w:p w14:paraId="664C4761" w14:textId="77777777" w:rsidR="007D2962" w:rsidRPr="00C528AF" w:rsidRDefault="007D2962" w:rsidP="00C528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528AF">
              <w:rPr>
                <w:rFonts w:eastAsia="Times New Roman" w:cs="Calibri"/>
                <w:sz w:val="24"/>
                <w:szCs w:val="24"/>
              </w:rPr>
              <w:t>Children under the age of 2 years</w:t>
            </w:r>
          </w:p>
          <w:p w14:paraId="32707A34" w14:textId="57C6718C" w:rsidR="007D2962" w:rsidRDefault="007D2962" w:rsidP="00C528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0CDB02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3AA575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14:paraId="6CEA4926" w14:textId="77777777" w:rsidR="007D2962" w:rsidRDefault="007D2962" w:rsidP="000024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D2962" w:rsidRPr="00A94F58" w14:paraId="7B817E02" w14:textId="77777777" w:rsidTr="007D2962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57CCD3C5" w14:textId="77777777" w:rsidR="007D2962" w:rsidRPr="00C528AF" w:rsidRDefault="007D2962" w:rsidP="00C528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528AF">
              <w:rPr>
                <w:rFonts w:eastAsia="Times New Roman" w:cs="Calibri"/>
                <w:sz w:val="24"/>
                <w:szCs w:val="24"/>
              </w:rPr>
              <w:t>Had impetigo within the last 3 months.</w:t>
            </w:r>
          </w:p>
          <w:p w14:paraId="07884A6A" w14:textId="285EEA4C" w:rsidR="007D2962" w:rsidRDefault="007D2962" w:rsidP="00C528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29B6A20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F430824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F2F2F2" w:themeFill="background1" w:themeFillShade="F2"/>
          </w:tcPr>
          <w:p w14:paraId="799C47F5" w14:textId="77777777" w:rsidR="007D2962" w:rsidRDefault="007D2962" w:rsidP="000024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D2962" w:rsidRPr="00A94F58" w14:paraId="6F23BCBC" w14:textId="77777777" w:rsidTr="007D2962">
        <w:trPr>
          <w:jc w:val="center"/>
        </w:trPr>
        <w:tc>
          <w:tcPr>
            <w:tcW w:w="4390" w:type="dxa"/>
          </w:tcPr>
          <w:p w14:paraId="73F801C1" w14:textId="77777777" w:rsidR="007D2962" w:rsidRPr="00C528AF" w:rsidRDefault="007D2962" w:rsidP="00C528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528AF">
              <w:rPr>
                <w:rFonts w:eastAsia="Times New Roman" w:cs="Calibri"/>
                <w:sz w:val="24"/>
                <w:szCs w:val="24"/>
              </w:rPr>
              <w:t>Patient systemically unwell</w:t>
            </w:r>
          </w:p>
          <w:p w14:paraId="14D4DC75" w14:textId="47C01871" w:rsidR="007D2962" w:rsidRDefault="007D2962" w:rsidP="00C528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1A2E59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0EEDE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14:paraId="3F8868A8" w14:textId="77777777" w:rsidR="007D2962" w:rsidRDefault="007D2962" w:rsidP="000024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D2962" w:rsidRPr="00A94F58" w14:paraId="06412FBE" w14:textId="77777777" w:rsidTr="007D2962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642EC4EE" w14:textId="77777777" w:rsidR="007D2962" w:rsidRPr="00C528AF" w:rsidRDefault="007D2962" w:rsidP="00C528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528AF">
              <w:rPr>
                <w:rFonts w:eastAsia="Times New Roman" w:cs="Calibri"/>
                <w:sz w:val="24"/>
                <w:szCs w:val="24"/>
              </w:rPr>
              <w:t>Allergy to any component of the cream.</w:t>
            </w:r>
          </w:p>
          <w:p w14:paraId="4940754D" w14:textId="42F2F103" w:rsidR="007D2962" w:rsidRPr="001876A9" w:rsidRDefault="007D2962" w:rsidP="00C528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8E0DD65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59A3E09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F2F2F2" w:themeFill="background1" w:themeFillShade="F2"/>
          </w:tcPr>
          <w:p w14:paraId="394AD103" w14:textId="77777777" w:rsidR="007D2962" w:rsidRDefault="007D2962" w:rsidP="000024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D2962" w:rsidRPr="00A94F58" w14:paraId="4DDE5DC9" w14:textId="77777777" w:rsidTr="007D2962">
        <w:trPr>
          <w:jc w:val="center"/>
        </w:trPr>
        <w:tc>
          <w:tcPr>
            <w:tcW w:w="4390" w:type="dxa"/>
          </w:tcPr>
          <w:p w14:paraId="4BB4CDCF" w14:textId="485910F9" w:rsidR="007D2962" w:rsidRPr="001876A9" w:rsidRDefault="007D2962" w:rsidP="007D296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528AF">
              <w:rPr>
                <w:rFonts w:eastAsia="Times New Roman" w:cs="Calibri"/>
                <w:sz w:val="24"/>
                <w:szCs w:val="24"/>
              </w:rPr>
              <w:t>Presenting with any underlying skin condition on the same area of the body as impetigo</w:t>
            </w:r>
            <w:r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72486D77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9C6451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14:paraId="0DC15B75" w14:textId="77777777" w:rsidR="007D2962" w:rsidRDefault="007D2962" w:rsidP="000024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D2962" w:rsidRPr="00A94F58" w14:paraId="6DC273B0" w14:textId="77777777" w:rsidTr="007D2962">
        <w:trPr>
          <w:jc w:val="center"/>
        </w:trPr>
        <w:tc>
          <w:tcPr>
            <w:tcW w:w="4390" w:type="dxa"/>
            <w:shd w:val="clear" w:color="auto" w:fill="F2F2F2" w:themeFill="background1" w:themeFillShade="F2"/>
          </w:tcPr>
          <w:p w14:paraId="643AD66B" w14:textId="76CA9852" w:rsidR="007D2962" w:rsidRPr="001876A9" w:rsidRDefault="007D2962" w:rsidP="00C949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Concerns </w:t>
            </w:r>
            <w:r w:rsidRPr="00C528AF">
              <w:rPr>
                <w:rFonts w:eastAsia="Times New Roman" w:cs="Calibri"/>
                <w:sz w:val="24"/>
                <w:szCs w:val="24"/>
              </w:rPr>
              <w:t>regarding patient compliance with topical medication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040BA09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E2DCC15" w14:textId="77777777" w:rsidR="007D2962" w:rsidRPr="00A94F58" w:rsidRDefault="007D296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F2F2F2" w:themeFill="background1" w:themeFillShade="F2"/>
          </w:tcPr>
          <w:p w14:paraId="0DFAE8D2" w14:textId="77777777" w:rsidR="007D2962" w:rsidRDefault="007D2962" w:rsidP="000024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5B190C30" w14:textId="77777777" w:rsidR="00607193" w:rsidRDefault="00607193" w:rsidP="0074775F">
      <w:pPr>
        <w:pStyle w:val="Heading2"/>
      </w:pPr>
    </w:p>
    <w:p w14:paraId="132DC28E" w14:textId="77777777" w:rsidR="008B7232" w:rsidRDefault="008B7232">
      <w:pPr>
        <w:spacing w:after="0" w:line="240" w:lineRule="auto"/>
        <w:rPr>
          <w:rFonts w:ascii="Calibri Light" w:eastAsia="Times New Roman" w:hAnsi="Calibri Light"/>
          <w:b/>
          <w:sz w:val="28"/>
          <w:szCs w:val="24"/>
        </w:rPr>
      </w:pPr>
      <w:r>
        <w:rPr>
          <w:b/>
          <w:sz w:val="28"/>
        </w:rPr>
        <w:br w:type="page"/>
      </w:r>
    </w:p>
    <w:p w14:paraId="5D8B2DE9" w14:textId="441C77D3" w:rsidR="005C6B85" w:rsidRPr="00A94F58" w:rsidRDefault="00E54671" w:rsidP="00E54671">
      <w:pPr>
        <w:pStyle w:val="Heading3"/>
        <w:rPr>
          <w:rFonts w:ascii="Calibri" w:hAnsi="Calibri"/>
          <w:b/>
          <w:color w:val="auto"/>
          <w:sz w:val="28"/>
        </w:rPr>
      </w:pPr>
      <w:r w:rsidRPr="00235192">
        <w:rPr>
          <w:b/>
          <w:color w:val="auto"/>
          <w:sz w:val="28"/>
        </w:rPr>
        <w:lastRenderedPageBreak/>
        <w:t>Preparation options and supply method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401"/>
        <w:gridCol w:w="2261"/>
      </w:tblGrid>
      <w:tr w:rsidR="00A94F58" w:rsidRPr="00A94F58" w14:paraId="65068681" w14:textId="77777777" w:rsidTr="008B1D0F">
        <w:trPr>
          <w:tblHeader/>
        </w:trPr>
        <w:tc>
          <w:tcPr>
            <w:tcW w:w="1875" w:type="pct"/>
            <w:shd w:val="clear" w:color="auto" w:fill="D0CECE"/>
          </w:tcPr>
          <w:p w14:paraId="3F6D1A56" w14:textId="77777777" w:rsidR="005C6B85" w:rsidRPr="00A94F58" w:rsidRDefault="00D07509" w:rsidP="002351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Medicine and strength</w:t>
            </w:r>
          </w:p>
        </w:tc>
        <w:tc>
          <w:tcPr>
            <w:tcW w:w="1877" w:type="pct"/>
            <w:shd w:val="clear" w:color="auto" w:fill="D0CECE"/>
          </w:tcPr>
          <w:p w14:paraId="57983526" w14:textId="77777777" w:rsidR="005C6B85" w:rsidRPr="00A94F58" w:rsidRDefault="005C6B85" w:rsidP="002351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Regime</w:t>
            </w:r>
          </w:p>
        </w:tc>
        <w:tc>
          <w:tcPr>
            <w:tcW w:w="1248" w:type="pct"/>
            <w:shd w:val="clear" w:color="auto" w:fill="D0CECE"/>
          </w:tcPr>
          <w:p w14:paraId="053BDFD4" w14:textId="77777777" w:rsidR="005C6B85" w:rsidRPr="00A94F58" w:rsidRDefault="005C6B85" w:rsidP="0023519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Supply method</w:t>
            </w:r>
          </w:p>
        </w:tc>
      </w:tr>
      <w:tr w:rsidR="005C6B85" w:rsidRPr="00A94F58" w14:paraId="036A7DD0" w14:textId="77777777" w:rsidTr="00485DCB">
        <w:tc>
          <w:tcPr>
            <w:tcW w:w="1875" w:type="pct"/>
          </w:tcPr>
          <w:p w14:paraId="4662EF6F" w14:textId="77777777" w:rsidR="005C6B85" w:rsidRPr="00A94F58" w:rsidRDefault="005D2B92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</w:rPr>
              <w:t>Fusidic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 xml:space="preserve"> acid 2% cream</w:t>
            </w:r>
            <w:r w:rsidR="00704B7F">
              <w:rPr>
                <w:rFonts w:eastAsia="Times New Roman" w:cs="Arial"/>
                <w:sz w:val="24"/>
                <w:szCs w:val="24"/>
              </w:rPr>
              <w:t xml:space="preserve"> 1x15g</w:t>
            </w:r>
          </w:p>
        </w:tc>
        <w:tc>
          <w:tcPr>
            <w:tcW w:w="1877" w:type="pct"/>
          </w:tcPr>
          <w:p w14:paraId="5C8856BB" w14:textId="77777777" w:rsidR="005C6B85" w:rsidRPr="00A94F58" w:rsidRDefault="00704B7F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04B7F">
              <w:rPr>
                <w:rFonts w:eastAsia="Times New Roman" w:cs="Arial"/>
                <w:sz w:val="24"/>
                <w:szCs w:val="24"/>
              </w:rPr>
              <w:t>Apply to lesions four times daily for 5 days</w:t>
            </w:r>
          </w:p>
        </w:tc>
        <w:tc>
          <w:tcPr>
            <w:tcW w:w="1248" w:type="pct"/>
          </w:tcPr>
          <w:p w14:paraId="6231F976" w14:textId="77777777" w:rsidR="005407B0" w:rsidRPr="00A94F58" w:rsidRDefault="005407B0" w:rsidP="00540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PGD via UCF</w:t>
            </w:r>
          </w:p>
          <w:p w14:paraId="757422DD" w14:textId="77777777"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7693C0D" w14:textId="77777777" w:rsidR="005C6B85" w:rsidRPr="005C6B85" w:rsidRDefault="005C6B85" w:rsidP="005C6B8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B318E00" w14:textId="77777777" w:rsidR="005C6B85" w:rsidRPr="000361C4" w:rsidRDefault="005C6B85" w:rsidP="00607193">
      <w:pPr>
        <w:rPr>
          <w:rFonts w:asciiTheme="majorHAnsi" w:eastAsia="Times New Roman" w:hAnsiTheme="majorHAnsi" w:cstheme="majorHAnsi"/>
          <w:b/>
          <w:sz w:val="28"/>
        </w:rPr>
      </w:pPr>
      <w:r w:rsidRPr="000361C4">
        <w:rPr>
          <w:rFonts w:asciiTheme="majorHAnsi" w:eastAsia="Times New Roman" w:hAnsiTheme="majorHAnsi" w:cstheme="majorHAnsi"/>
          <w:b/>
          <w:sz w:val="28"/>
        </w:rPr>
        <w:t>P</w:t>
      </w:r>
      <w:r w:rsidR="0063006E" w:rsidRPr="000361C4">
        <w:rPr>
          <w:rFonts w:asciiTheme="majorHAnsi" w:eastAsia="Times New Roman" w:hAnsiTheme="majorHAnsi" w:cstheme="majorHAnsi"/>
          <w:b/>
          <w:sz w:val="28"/>
        </w:rPr>
        <w:t>atient advice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77"/>
      </w:tblGrid>
      <w:tr w:rsidR="001E6975" w:rsidRPr="00A94F58" w14:paraId="7AFD89D2" w14:textId="77777777" w:rsidTr="008B1D0F">
        <w:trPr>
          <w:tblHeader/>
        </w:trPr>
        <w:tc>
          <w:tcPr>
            <w:tcW w:w="7083" w:type="dxa"/>
            <w:shd w:val="clear" w:color="auto" w:fill="D0CECE"/>
          </w:tcPr>
          <w:p w14:paraId="07215039" w14:textId="77777777" w:rsidR="005C6B85" w:rsidRPr="00A94F58" w:rsidRDefault="0063006E" w:rsidP="006300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>Advice</w:t>
            </w:r>
          </w:p>
        </w:tc>
        <w:tc>
          <w:tcPr>
            <w:tcW w:w="1977" w:type="dxa"/>
            <w:shd w:val="clear" w:color="auto" w:fill="D0CECE"/>
          </w:tcPr>
          <w:p w14:paraId="240F535B" w14:textId="77777777" w:rsidR="005C6B85" w:rsidRPr="00A94F58" w:rsidRDefault="001E6975" w:rsidP="0063006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A94F58">
              <w:rPr>
                <w:rFonts w:eastAsia="Times New Roman" w:cs="Arial"/>
                <w:b/>
                <w:sz w:val="24"/>
                <w:szCs w:val="24"/>
              </w:rPr>
              <w:t>Provided (tick as appropriate)</w:t>
            </w:r>
          </w:p>
        </w:tc>
      </w:tr>
      <w:tr w:rsidR="001E6975" w:rsidRPr="00A94F58" w14:paraId="4807D859" w14:textId="77777777" w:rsidTr="001E6975">
        <w:tc>
          <w:tcPr>
            <w:tcW w:w="7083" w:type="dxa"/>
          </w:tcPr>
          <w:p w14:paraId="6B9D2D3B" w14:textId="77777777" w:rsidR="005C6B85" w:rsidRPr="00A94F58" w:rsidRDefault="001D3944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D3944">
              <w:rPr>
                <w:rFonts w:eastAsia="Times New Roman" w:cs="Arial"/>
                <w:sz w:val="24"/>
                <w:szCs w:val="24"/>
              </w:rPr>
              <w:t>Contacting GP or NHS 24 if symptoms do not improve after 5 days or spread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205870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</w:tcPr>
              <w:p w14:paraId="07DD18AA" w14:textId="77777777" w:rsidR="005C6B85" w:rsidRPr="00A94F58" w:rsidRDefault="00E120E7" w:rsidP="001664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75" w:rsidRPr="00A94F58" w14:paraId="7299B2F8" w14:textId="77777777" w:rsidTr="00A94F58">
        <w:tc>
          <w:tcPr>
            <w:tcW w:w="7083" w:type="dxa"/>
            <w:shd w:val="clear" w:color="auto" w:fill="F2F2F2"/>
          </w:tcPr>
          <w:p w14:paraId="700396B6" w14:textId="77777777" w:rsidR="005C6B85" w:rsidRPr="00A94F58" w:rsidRDefault="001D3944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D3944">
              <w:rPr>
                <w:rFonts w:eastAsia="Times New Roman" w:cs="Arial"/>
                <w:sz w:val="24"/>
                <w:szCs w:val="24"/>
              </w:rPr>
              <w:t>Wash hands before and after applying cream.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0353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shd w:val="clear" w:color="auto" w:fill="F2F2F2"/>
              </w:tcPr>
              <w:p w14:paraId="54B9AFCA" w14:textId="77777777" w:rsidR="005C6B85" w:rsidRPr="00A94F58" w:rsidRDefault="00E120E7" w:rsidP="001664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75" w:rsidRPr="00A94F58" w14:paraId="586060BD" w14:textId="77777777" w:rsidTr="001E6975">
        <w:tc>
          <w:tcPr>
            <w:tcW w:w="7083" w:type="dxa"/>
          </w:tcPr>
          <w:p w14:paraId="0D73C517" w14:textId="77777777" w:rsidR="005C6B85" w:rsidRPr="00A94F58" w:rsidRDefault="001D3944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D3944">
              <w:rPr>
                <w:rFonts w:eastAsia="Times New Roman" w:cs="Arial"/>
                <w:sz w:val="24"/>
                <w:szCs w:val="24"/>
              </w:rPr>
              <w:t>Where possible remove scabs by bathing in warm water before applying the cream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19419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</w:tcPr>
              <w:p w14:paraId="2D5CB389" w14:textId="77777777" w:rsidR="005C6B85" w:rsidRPr="00A94F58" w:rsidRDefault="00E120E7" w:rsidP="001664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75" w:rsidRPr="00A94F58" w14:paraId="1010415C" w14:textId="77777777" w:rsidTr="00A94F58">
        <w:tc>
          <w:tcPr>
            <w:tcW w:w="7083" w:type="dxa"/>
            <w:shd w:val="clear" w:color="auto" w:fill="F2F2F2"/>
          </w:tcPr>
          <w:p w14:paraId="046C27ED" w14:textId="77777777" w:rsidR="005C6B85" w:rsidRPr="00A94F58" w:rsidRDefault="001D3944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D3944">
              <w:rPr>
                <w:rFonts w:eastAsia="Times New Roman" w:cs="Arial"/>
                <w:sz w:val="24"/>
                <w:szCs w:val="24"/>
              </w:rPr>
              <w:t>Impetigo is a very infectious condition. Important to prevent infection spreading by using own flannels and towels (hot wash after use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-3821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  <w:shd w:val="clear" w:color="auto" w:fill="F2F2F2"/>
              </w:tcPr>
              <w:p w14:paraId="44446CD7" w14:textId="77777777" w:rsidR="005C6B85" w:rsidRPr="00A94F58" w:rsidRDefault="00E120E7" w:rsidP="001664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75" w:rsidRPr="00A94F58" w14:paraId="4FC52F43" w14:textId="77777777" w:rsidTr="001E6975">
        <w:tc>
          <w:tcPr>
            <w:tcW w:w="7083" w:type="dxa"/>
          </w:tcPr>
          <w:p w14:paraId="5AA82450" w14:textId="77777777" w:rsidR="005C6B85" w:rsidRPr="00A94F58" w:rsidRDefault="001D3944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D3944">
              <w:rPr>
                <w:rFonts w:eastAsia="Times New Roman" w:cs="Arial"/>
                <w:sz w:val="24"/>
                <w:szCs w:val="24"/>
              </w:rPr>
              <w:t>Do not scratch or pick spots</w:t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164816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7" w:type="dxa"/>
              </w:tcPr>
              <w:p w14:paraId="7F85EC3F" w14:textId="77777777" w:rsidR="005C6B85" w:rsidRPr="00A94F58" w:rsidRDefault="00E120E7" w:rsidP="001664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F11EDC4" w14:textId="36C194D0" w:rsidR="00501859" w:rsidRDefault="00501859">
      <w:pPr>
        <w:spacing w:after="0" w:line="240" w:lineRule="auto"/>
        <w:rPr>
          <w:rFonts w:ascii="Calibri Light" w:eastAsia="Times New Roman" w:hAnsi="Calibri Light"/>
          <w:b/>
          <w:sz w:val="32"/>
          <w:szCs w:val="26"/>
        </w:rPr>
      </w:pPr>
    </w:p>
    <w:p w14:paraId="0DDB2AEF" w14:textId="77777777" w:rsidR="005C6B85" w:rsidRPr="005C6B85" w:rsidRDefault="006271BE" w:rsidP="006271BE">
      <w:pPr>
        <w:pStyle w:val="Heading2"/>
      </w:pPr>
      <w:r>
        <w:t>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5"/>
      </w:tblGrid>
      <w:tr w:rsidR="006D738F" w:rsidRPr="00A94F58" w14:paraId="5D03E3F8" w14:textId="77777777" w:rsidTr="008B1D0F">
        <w:trPr>
          <w:tblHeader/>
        </w:trPr>
        <w:tc>
          <w:tcPr>
            <w:tcW w:w="4621" w:type="dxa"/>
            <w:shd w:val="clear" w:color="auto" w:fill="D0CECE"/>
          </w:tcPr>
          <w:p w14:paraId="2C0AC52D" w14:textId="77777777" w:rsidR="005C6B85" w:rsidRPr="00A94F58" w:rsidRDefault="005C6B85" w:rsidP="006D73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C</w:t>
            </w:r>
            <w:r w:rsidR="006D738F" w:rsidRPr="00A94F58">
              <w:rPr>
                <w:rFonts w:eastAsia="Times New Roman" w:cs="Arial"/>
                <w:b/>
                <w:sz w:val="28"/>
                <w:szCs w:val="24"/>
              </w:rPr>
              <w:t>ontact made wi</w:t>
            </w:r>
            <w:bookmarkStart w:id="0" w:name="_GoBack"/>
            <w:bookmarkEnd w:id="0"/>
            <w:r w:rsidR="006D738F" w:rsidRPr="00A94F58">
              <w:rPr>
                <w:rFonts w:eastAsia="Times New Roman" w:cs="Arial"/>
                <w:b/>
                <w:sz w:val="28"/>
                <w:szCs w:val="24"/>
              </w:rPr>
              <w:t>th</w:t>
            </w:r>
          </w:p>
        </w:tc>
        <w:tc>
          <w:tcPr>
            <w:tcW w:w="4621" w:type="dxa"/>
            <w:shd w:val="clear" w:color="auto" w:fill="D0CECE"/>
          </w:tcPr>
          <w:p w14:paraId="343B2B96" w14:textId="77777777" w:rsidR="005C6B85" w:rsidRPr="00A94F58" w:rsidRDefault="005C6B85" w:rsidP="006D73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</w:rPr>
            </w:pPr>
            <w:r w:rsidRPr="00A94F58">
              <w:rPr>
                <w:rFonts w:eastAsia="Times New Roman" w:cs="Arial"/>
                <w:b/>
                <w:sz w:val="28"/>
                <w:szCs w:val="24"/>
              </w:rPr>
              <w:t>D</w:t>
            </w:r>
            <w:r w:rsidR="006D738F" w:rsidRPr="00A94F58">
              <w:rPr>
                <w:rFonts w:eastAsia="Times New Roman" w:cs="Arial"/>
                <w:b/>
                <w:sz w:val="28"/>
                <w:szCs w:val="24"/>
              </w:rPr>
              <w:t>etails (include time and method of communication)</w:t>
            </w:r>
          </w:p>
        </w:tc>
      </w:tr>
      <w:tr w:rsidR="006D738F" w:rsidRPr="00A94F58" w14:paraId="65C8B372" w14:textId="77777777" w:rsidTr="00734F42">
        <w:tc>
          <w:tcPr>
            <w:tcW w:w="4621" w:type="dxa"/>
          </w:tcPr>
          <w:p w14:paraId="794D900F" w14:textId="77777777"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Patients regular General Practice (details)</w:t>
            </w:r>
          </w:p>
          <w:p w14:paraId="2F9C9007" w14:textId="77777777" w:rsidR="005C6B85" w:rsidRPr="00A94F58" w:rsidRDefault="005C6B85" w:rsidP="005C6B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sdt>
          <w:sdtPr>
            <w:rPr>
              <w:rFonts w:eastAsia="Times New Roman" w:cs="Arial"/>
              <w:sz w:val="24"/>
              <w:szCs w:val="24"/>
            </w:rPr>
            <w:id w:val="-1505200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1" w:type="dxa"/>
              </w:tcPr>
              <w:p w14:paraId="244E2AB2" w14:textId="77777777" w:rsidR="005C6B85" w:rsidRPr="00A94F58" w:rsidRDefault="00AC144F" w:rsidP="005C6B85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eastAsia="Times New Roman" w:cs="Arial"/>
                    <w:sz w:val="24"/>
                    <w:szCs w:val="24"/>
                  </w:rPr>
                </w:pPr>
                <w:r w:rsidRPr="007E1C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9912E0" w14:textId="77777777" w:rsidR="00DA4CBF" w:rsidRDefault="00DA4CBF" w:rsidP="005C6B8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E75FBE3" w14:textId="77777777" w:rsidR="00DA4CBF" w:rsidRPr="005C6B85" w:rsidRDefault="00DA4CBF" w:rsidP="00DA4CBF">
      <w:pPr>
        <w:pStyle w:val="Heading2"/>
      </w:pPr>
      <w:r>
        <w:t>D</w:t>
      </w:r>
      <w:r w:rsidR="005C025E">
        <w:t xml:space="preserve">etails of </w:t>
      </w:r>
      <w:r w:rsidR="000D7D49">
        <w:t>medicine</w:t>
      </w:r>
      <w:r w:rsidR="005C025E">
        <w:t xml:space="preserve"> </w:t>
      </w:r>
      <w:r w:rsidR="00946CFA">
        <w:t xml:space="preserve">supplied </w:t>
      </w:r>
      <w:r w:rsidR="005C025E">
        <w:t>and</w:t>
      </w:r>
      <w:r w:rsidR="00946CFA">
        <w:t xml:space="preserve"> pharmacist supplying under the PGD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7B29C9" w:rsidRPr="00A94F58" w14:paraId="1C958171" w14:textId="77777777" w:rsidTr="000D7D49">
        <w:tc>
          <w:tcPr>
            <w:tcW w:w="3256" w:type="dxa"/>
            <w:shd w:val="clear" w:color="auto" w:fill="F2F2F2"/>
          </w:tcPr>
          <w:p w14:paraId="5F4CE524" w14:textId="77777777" w:rsidR="007B29C9" w:rsidRPr="00A94F58" w:rsidRDefault="000D7D4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Medicine</w:t>
            </w:r>
            <w:r w:rsidR="003C4650" w:rsidRPr="00A94F58">
              <w:rPr>
                <w:rFonts w:eastAsia="Times New Roman" w:cs="Arial"/>
                <w:sz w:val="24"/>
                <w:szCs w:val="24"/>
              </w:rPr>
              <w:t xml:space="preserve"> supplied</w:t>
            </w:r>
          </w:p>
          <w:p w14:paraId="23FF8054" w14:textId="77777777"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F2F2F2"/>
          </w:tcPr>
          <w:p w14:paraId="1BEADFB9" w14:textId="77777777"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B29C9" w:rsidRPr="00A94F58" w14:paraId="6E8B4818" w14:textId="77777777" w:rsidTr="000D7D49">
        <w:tc>
          <w:tcPr>
            <w:tcW w:w="3256" w:type="dxa"/>
            <w:shd w:val="clear" w:color="auto" w:fill="auto"/>
          </w:tcPr>
          <w:p w14:paraId="2E939F99" w14:textId="77777777" w:rsidR="007B29C9" w:rsidRPr="00A94F58" w:rsidRDefault="003C4650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Batch number</w:t>
            </w:r>
            <w:r w:rsidR="00607193" w:rsidRPr="00A94F58">
              <w:rPr>
                <w:rFonts w:eastAsia="Times New Roman" w:cs="Arial"/>
                <w:sz w:val="24"/>
                <w:szCs w:val="24"/>
              </w:rPr>
              <w:t xml:space="preserve"> and expiry</w:t>
            </w:r>
          </w:p>
          <w:p w14:paraId="705E785C" w14:textId="77777777"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</w:tcPr>
          <w:p w14:paraId="733C6212" w14:textId="77777777"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B29C9" w:rsidRPr="00A94F58" w14:paraId="094FD8E8" w14:textId="77777777" w:rsidTr="000D7D49">
        <w:tc>
          <w:tcPr>
            <w:tcW w:w="3256" w:type="dxa"/>
            <w:shd w:val="clear" w:color="auto" w:fill="F2F2F2"/>
          </w:tcPr>
          <w:p w14:paraId="7059AEC9" w14:textId="77777777" w:rsidR="00607193" w:rsidRPr="00A94F58" w:rsidRDefault="00607193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Print name of pharmacist</w:t>
            </w:r>
          </w:p>
          <w:p w14:paraId="3B934EC7" w14:textId="77777777"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F2F2F2"/>
          </w:tcPr>
          <w:p w14:paraId="1D420894" w14:textId="77777777"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B29C9" w:rsidRPr="00A94F58" w14:paraId="547F6082" w14:textId="77777777" w:rsidTr="000D7D49">
        <w:tc>
          <w:tcPr>
            <w:tcW w:w="3256" w:type="dxa"/>
            <w:shd w:val="clear" w:color="auto" w:fill="auto"/>
          </w:tcPr>
          <w:p w14:paraId="5740E62A" w14:textId="77777777" w:rsidR="003C4650" w:rsidRPr="00A94F58" w:rsidRDefault="003C4650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A94F58">
              <w:rPr>
                <w:rFonts w:eastAsia="Times New Roman" w:cs="Arial"/>
                <w:sz w:val="24"/>
                <w:szCs w:val="24"/>
              </w:rPr>
              <w:t>Signature of pharmacist</w:t>
            </w:r>
          </w:p>
          <w:p w14:paraId="6FCAC7B3" w14:textId="77777777"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</w:tcPr>
          <w:p w14:paraId="515C1430" w14:textId="77777777"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B29C9" w:rsidRPr="00A94F58" w14:paraId="7E0B1787" w14:textId="77777777" w:rsidTr="000D7D49">
        <w:tc>
          <w:tcPr>
            <w:tcW w:w="3256" w:type="dxa"/>
            <w:shd w:val="clear" w:color="auto" w:fill="F2F2F2"/>
          </w:tcPr>
          <w:p w14:paraId="35A64AB9" w14:textId="77777777" w:rsidR="00607193" w:rsidRPr="00A94F58" w:rsidRDefault="00607193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94F58">
              <w:rPr>
                <w:rFonts w:eastAsia="Times New Roman" w:cs="Arial"/>
                <w:sz w:val="24"/>
                <w:szCs w:val="24"/>
              </w:rPr>
              <w:t>GPhC</w:t>
            </w:r>
            <w:proofErr w:type="spellEnd"/>
            <w:r w:rsidRPr="00A94F58">
              <w:rPr>
                <w:rFonts w:eastAsia="Times New Roman" w:cs="Arial"/>
                <w:sz w:val="24"/>
                <w:szCs w:val="24"/>
              </w:rPr>
              <w:t xml:space="preserve"> registration details</w:t>
            </w:r>
          </w:p>
          <w:p w14:paraId="478D5979" w14:textId="77777777" w:rsidR="00DA4CBF" w:rsidRPr="00A94F58" w:rsidRDefault="00DA4CBF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F2F2F2"/>
          </w:tcPr>
          <w:p w14:paraId="14AE4EA0" w14:textId="77777777" w:rsidR="007B29C9" w:rsidRPr="00A94F58" w:rsidRDefault="007B29C9" w:rsidP="00A94F5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A929A38" w14:textId="77777777" w:rsidR="00734F42" w:rsidRPr="00064392" w:rsidRDefault="00734F42" w:rsidP="000D7D49">
      <w:pPr>
        <w:spacing w:after="0" w:line="240" w:lineRule="auto"/>
      </w:pPr>
    </w:p>
    <w:sectPr w:rsidR="00734F42" w:rsidRPr="00064392" w:rsidSect="00734F42">
      <w:footerReference w:type="default" r:id="rId8"/>
      <w:pgSz w:w="11906" w:h="16838"/>
      <w:pgMar w:top="1134" w:right="1418" w:bottom="96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5C1B" w14:textId="77777777" w:rsidR="00EC2AD8" w:rsidRDefault="00EC2AD8">
      <w:pPr>
        <w:spacing w:after="0" w:line="240" w:lineRule="auto"/>
      </w:pPr>
      <w:r>
        <w:separator/>
      </w:r>
    </w:p>
  </w:endnote>
  <w:endnote w:type="continuationSeparator" w:id="0">
    <w:p w14:paraId="49BBF683" w14:textId="77777777" w:rsidR="00EC2AD8" w:rsidRDefault="00EC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1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1"/>
      <w:gridCol w:w="2298"/>
    </w:tblGrid>
    <w:tr w:rsidR="00734F42" w:rsidRPr="00A94F58" w14:paraId="5222C914" w14:textId="77777777" w:rsidTr="00485DCB">
      <w:tc>
        <w:tcPr>
          <w:tcW w:w="3722" w:type="pct"/>
        </w:tcPr>
        <w:p w14:paraId="469EE847" w14:textId="1F369EC0" w:rsidR="00734F42" w:rsidRPr="00A94F58" w:rsidRDefault="00EC2AD8" w:rsidP="00686AE4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Include medicine, form and strength covered by PGD"/>
              <w:tag w:val="Include medicine, form and strength covered by PGD"/>
              <w:id w:val="-1071732043"/>
              <w:placeholder>
                <w:docPart w:val="DefaultPlaceholder_-1854013440"/>
              </w:placeholder>
              <w:text/>
            </w:sdtPr>
            <w:sdtEndPr/>
            <w:sdtContent>
              <w:proofErr w:type="spellStart"/>
              <w:r w:rsidR="00686AE4">
                <w:rPr>
                  <w:rFonts w:ascii="Arial" w:hAnsi="Arial" w:cs="Arial"/>
                </w:rPr>
                <w:t>Fusidic</w:t>
              </w:r>
              <w:proofErr w:type="spellEnd"/>
              <w:r w:rsidR="00686AE4">
                <w:rPr>
                  <w:rFonts w:ascii="Arial" w:hAnsi="Arial" w:cs="Arial"/>
                </w:rPr>
                <w:t xml:space="preserve"> acid 2% cream </w:t>
              </w:r>
            </w:sdtContent>
          </w:sdt>
          <w:r w:rsidR="0052680D" w:rsidRPr="00A94F58">
            <w:rPr>
              <w:rFonts w:ascii="Arial" w:hAnsi="Arial" w:cs="Arial"/>
            </w:rPr>
            <w:t>- Community Pharmacy Supply</w:t>
          </w:r>
        </w:p>
      </w:tc>
      <w:tc>
        <w:tcPr>
          <w:tcW w:w="1278" w:type="pct"/>
        </w:tcPr>
        <w:p w14:paraId="5941B97F" w14:textId="78CD2478" w:rsidR="00734F42" w:rsidRPr="00A94F58" w:rsidRDefault="0052680D" w:rsidP="00734F42">
          <w:pPr>
            <w:pStyle w:val="Footer"/>
            <w:rPr>
              <w:rFonts w:ascii="Arial" w:hAnsi="Arial" w:cs="Arial"/>
            </w:rPr>
          </w:pPr>
          <w:r w:rsidRPr="00A94F58">
            <w:rPr>
              <w:rFonts w:ascii="Arial" w:hAnsi="Arial" w:cs="Arial"/>
            </w:rPr>
            <w:t>D</w:t>
          </w:r>
          <w:r w:rsidR="00686AE4">
            <w:rPr>
              <w:rFonts w:ascii="Arial" w:hAnsi="Arial" w:cs="Arial"/>
            </w:rPr>
            <w:t>ate Effective: 2020</w:t>
          </w:r>
        </w:p>
        <w:p w14:paraId="4976157A" w14:textId="4FBB2DD3" w:rsidR="00734F42" w:rsidRPr="00A94F58" w:rsidRDefault="00686AE4" w:rsidP="00896985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Review Date: 2022</w:t>
          </w:r>
        </w:p>
      </w:tc>
    </w:tr>
  </w:tbl>
  <w:p w14:paraId="1B88E35A" w14:textId="413AD931" w:rsidR="00734F42" w:rsidRDefault="0052680D" w:rsidP="00734F42">
    <w:pPr>
      <w:pStyle w:val="Footer"/>
      <w:spacing w:before="120"/>
      <w:jc w:val="center"/>
    </w:pPr>
    <w:r w:rsidRPr="006E6D1B">
      <w:rPr>
        <w:rFonts w:ascii="Arial" w:hAnsi="Arial" w:cs="Arial"/>
        <w:sz w:val="18"/>
        <w:szCs w:val="18"/>
      </w:rPr>
      <w:t xml:space="preserve">Page </w:t>
    </w:r>
    <w:r w:rsidRPr="006E6D1B">
      <w:rPr>
        <w:rFonts w:ascii="Arial" w:hAnsi="Arial" w:cs="Arial"/>
        <w:sz w:val="18"/>
        <w:szCs w:val="18"/>
      </w:rPr>
      <w:fldChar w:fldCharType="begin"/>
    </w:r>
    <w:r w:rsidRPr="006E6D1B">
      <w:rPr>
        <w:rFonts w:ascii="Arial" w:hAnsi="Arial" w:cs="Arial"/>
        <w:sz w:val="18"/>
        <w:szCs w:val="18"/>
      </w:rPr>
      <w:instrText xml:space="preserve"> PAGE </w:instrText>
    </w:r>
    <w:r w:rsidRPr="006E6D1B">
      <w:rPr>
        <w:rFonts w:ascii="Arial" w:hAnsi="Arial" w:cs="Arial"/>
        <w:sz w:val="18"/>
        <w:szCs w:val="18"/>
      </w:rPr>
      <w:fldChar w:fldCharType="separate"/>
    </w:r>
    <w:r w:rsidR="008B1D0F">
      <w:rPr>
        <w:rFonts w:ascii="Arial" w:hAnsi="Arial" w:cs="Arial"/>
        <w:noProof/>
        <w:sz w:val="18"/>
        <w:szCs w:val="18"/>
      </w:rPr>
      <w:t>2</w:t>
    </w:r>
    <w:r w:rsidRPr="006E6D1B">
      <w:rPr>
        <w:rFonts w:ascii="Arial" w:hAnsi="Arial" w:cs="Arial"/>
        <w:sz w:val="18"/>
        <w:szCs w:val="18"/>
      </w:rPr>
      <w:fldChar w:fldCharType="end"/>
    </w:r>
    <w:r w:rsidRPr="006E6D1B">
      <w:rPr>
        <w:rFonts w:ascii="Arial" w:hAnsi="Arial" w:cs="Arial"/>
        <w:sz w:val="18"/>
        <w:szCs w:val="18"/>
      </w:rPr>
      <w:t xml:space="preserve"> of </w:t>
    </w:r>
    <w:r w:rsidRPr="006E6D1B">
      <w:rPr>
        <w:rFonts w:ascii="Arial" w:hAnsi="Arial" w:cs="Arial"/>
        <w:sz w:val="18"/>
        <w:szCs w:val="18"/>
      </w:rPr>
      <w:fldChar w:fldCharType="begin"/>
    </w:r>
    <w:r w:rsidRPr="006E6D1B">
      <w:rPr>
        <w:rFonts w:ascii="Arial" w:hAnsi="Arial" w:cs="Arial"/>
        <w:sz w:val="18"/>
        <w:szCs w:val="18"/>
      </w:rPr>
      <w:instrText xml:space="preserve"> NUMPAGES  </w:instrText>
    </w:r>
    <w:r w:rsidRPr="006E6D1B">
      <w:rPr>
        <w:rFonts w:ascii="Arial" w:hAnsi="Arial" w:cs="Arial"/>
        <w:sz w:val="18"/>
        <w:szCs w:val="18"/>
      </w:rPr>
      <w:fldChar w:fldCharType="separate"/>
    </w:r>
    <w:r w:rsidR="008B1D0F">
      <w:rPr>
        <w:rFonts w:ascii="Arial" w:hAnsi="Arial" w:cs="Arial"/>
        <w:noProof/>
        <w:sz w:val="18"/>
        <w:szCs w:val="18"/>
      </w:rPr>
      <w:t>2</w:t>
    </w:r>
    <w:r w:rsidRPr="006E6D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1FDE1" w14:textId="77777777" w:rsidR="00EC2AD8" w:rsidRDefault="00EC2AD8">
      <w:pPr>
        <w:spacing w:after="0" w:line="240" w:lineRule="auto"/>
      </w:pPr>
      <w:r>
        <w:separator/>
      </w:r>
    </w:p>
  </w:footnote>
  <w:footnote w:type="continuationSeparator" w:id="0">
    <w:p w14:paraId="63C96B6A" w14:textId="77777777" w:rsidR="00EC2AD8" w:rsidRDefault="00EC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2006"/>
    <w:multiLevelType w:val="hybridMultilevel"/>
    <w:tmpl w:val="8B74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34"/>
    <w:rsid w:val="00002452"/>
    <w:rsid w:val="00023739"/>
    <w:rsid w:val="00030F4A"/>
    <w:rsid w:val="000361C4"/>
    <w:rsid w:val="00064392"/>
    <w:rsid w:val="00067C0F"/>
    <w:rsid w:val="000B5E96"/>
    <w:rsid w:val="000C55CB"/>
    <w:rsid w:val="000D7D49"/>
    <w:rsid w:val="000E3C1B"/>
    <w:rsid w:val="000F6216"/>
    <w:rsid w:val="000F6E13"/>
    <w:rsid w:val="00131B75"/>
    <w:rsid w:val="0014175D"/>
    <w:rsid w:val="001664A1"/>
    <w:rsid w:val="00170DAF"/>
    <w:rsid w:val="001876A9"/>
    <w:rsid w:val="001A4920"/>
    <w:rsid w:val="001B12BE"/>
    <w:rsid w:val="001B56FC"/>
    <w:rsid w:val="001D3944"/>
    <w:rsid w:val="001E0D8C"/>
    <w:rsid w:val="001E651A"/>
    <w:rsid w:val="001E6975"/>
    <w:rsid w:val="00235192"/>
    <w:rsid w:val="00261FF7"/>
    <w:rsid w:val="00284C19"/>
    <w:rsid w:val="00286501"/>
    <w:rsid w:val="002B03E8"/>
    <w:rsid w:val="002B4499"/>
    <w:rsid w:val="002E411E"/>
    <w:rsid w:val="00316D9A"/>
    <w:rsid w:val="00344718"/>
    <w:rsid w:val="003651A2"/>
    <w:rsid w:val="003C4650"/>
    <w:rsid w:val="003E4A5E"/>
    <w:rsid w:val="0040565A"/>
    <w:rsid w:val="00440769"/>
    <w:rsid w:val="00462FDD"/>
    <w:rsid w:val="00485DCB"/>
    <w:rsid w:val="004A191D"/>
    <w:rsid w:val="00501859"/>
    <w:rsid w:val="0052680D"/>
    <w:rsid w:val="005407B0"/>
    <w:rsid w:val="00541B23"/>
    <w:rsid w:val="00547054"/>
    <w:rsid w:val="00554446"/>
    <w:rsid w:val="00563A54"/>
    <w:rsid w:val="00585FC1"/>
    <w:rsid w:val="00593735"/>
    <w:rsid w:val="005C025E"/>
    <w:rsid w:val="005C578C"/>
    <w:rsid w:val="005C6B85"/>
    <w:rsid w:val="005D2B92"/>
    <w:rsid w:val="005D7E8A"/>
    <w:rsid w:val="006036F3"/>
    <w:rsid w:val="00607193"/>
    <w:rsid w:val="006271BE"/>
    <w:rsid w:val="0063006E"/>
    <w:rsid w:val="00686AE4"/>
    <w:rsid w:val="006A7404"/>
    <w:rsid w:val="006D738F"/>
    <w:rsid w:val="006F26DC"/>
    <w:rsid w:val="00704B7F"/>
    <w:rsid w:val="0072243F"/>
    <w:rsid w:val="00725EEA"/>
    <w:rsid w:val="00733584"/>
    <w:rsid w:val="00734F42"/>
    <w:rsid w:val="00737734"/>
    <w:rsid w:val="007473BC"/>
    <w:rsid w:val="0074775F"/>
    <w:rsid w:val="007B29C9"/>
    <w:rsid w:val="007B6CE9"/>
    <w:rsid w:val="007D2962"/>
    <w:rsid w:val="007F530A"/>
    <w:rsid w:val="00804821"/>
    <w:rsid w:val="0085295B"/>
    <w:rsid w:val="00874C96"/>
    <w:rsid w:val="00896985"/>
    <w:rsid w:val="008A29FA"/>
    <w:rsid w:val="008B1D0F"/>
    <w:rsid w:val="008B61A1"/>
    <w:rsid w:val="008B7232"/>
    <w:rsid w:val="008D1CDC"/>
    <w:rsid w:val="008D359C"/>
    <w:rsid w:val="008E31FA"/>
    <w:rsid w:val="00922F59"/>
    <w:rsid w:val="0094376A"/>
    <w:rsid w:val="00946CFA"/>
    <w:rsid w:val="00987021"/>
    <w:rsid w:val="00991068"/>
    <w:rsid w:val="009A2806"/>
    <w:rsid w:val="009B0A2E"/>
    <w:rsid w:val="009C26A7"/>
    <w:rsid w:val="00A03701"/>
    <w:rsid w:val="00A10744"/>
    <w:rsid w:val="00A13CF8"/>
    <w:rsid w:val="00A16AB1"/>
    <w:rsid w:val="00A217BE"/>
    <w:rsid w:val="00A235E5"/>
    <w:rsid w:val="00A37B60"/>
    <w:rsid w:val="00A50FF3"/>
    <w:rsid w:val="00A52645"/>
    <w:rsid w:val="00A5308E"/>
    <w:rsid w:val="00A85FF1"/>
    <w:rsid w:val="00A94F58"/>
    <w:rsid w:val="00AA1388"/>
    <w:rsid w:val="00AA606E"/>
    <w:rsid w:val="00AC144F"/>
    <w:rsid w:val="00B15761"/>
    <w:rsid w:val="00B24B6B"/>
    <w:rsid w:val="00B4392B"/>
    <w:rsid w:val="00B614A4"/>
    <w:rsid w:val="00B65273"/>
    <w:rsid w:val="00B91FFF"/>
    <w:rsid w:val="00BC3F51"/>
    <w:rsid w:val="00BD7A53"/>
    <w:rsid w:val="00BE1FCB"/>
    <w:rsid w:val="00C10105"/>
    <w:rsid w:val="00C43A90"/>
    <w:rsid w:val="00C528AF"/>
    <w:rsid w:val="00C6404C"/>
    <w:rsid w:val="00C7513A"/>
    <w:rsid w:val="00C949C8"/>
    <w:rsid w:val="00C95749"/>
    <w:rsid w:val="00CD0A65"/>
    <w:rsid w:val="00CD3430"/>
    <w:rsid w:val="00CE316E"/>
    <w:rsid w:val="00CE6F5D"/>
    <w:rsid w:val="00D00AA9"/>
    <w:rsid w:val="00D02D8B"/>
    <w:rsid w:val="00D07509"/>
    <w:rsid w:val="00D22FAF"/>
    <w:rsid w:val="00D409C3"/>
    <w:rsid w:val="00D53025"/>
    <w:rsid w:val="00D75F5F"/>
    <w:rsid w:val="00D902FA"/>
    <w:rsid w:val="00DA4CBF"/>
    <w:rsid w:val="00DB73B4"/>
    <w:rsid w:val="00E11909"/>
    <w:rsid w:val="00E120E7"/>
    <w:rsid w:val="00E13D43"/>
    <w:rsid w:val="00E47159"/>
    <w:rsid w:val="00E54671"/>
    <w:rsid w:val="00E82A8F"/>
    <w:rsid w:val="00E86AEB"/>
    <w:rsid w:val="00EA3FCC"/>
    <w:rsid w:val="00EC2AD8"/>
    <w:rsid w:val="00EE1974"/>
    <w:rsid w:val="00F01A1C"/>
    <w:rsid w:val="00F06673"/>
    <w:rsid w:val="00F401D1"/>
    <w:rsid w:val="00F742A7"/>
    <w:rsid w:val="00F76461"/>
    <w:rsid w:val="00FA2875"/>
    <w:rsid w:val="00FD303B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C4371"/>
  <w15:chartTrackingRefBased/>
  <w15:docId w15:val="{2F405AEE-0F0D-4FCA-8CDE-A2AA50CE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B23"/>
    <w:pPr>
      <w:keepNext/>
      <w:keepLines/>
      <w:spacing w:before="240" w:after="0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FF7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67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85"/>
  </w:style>
  <w:style w:type="paragraph" w:styleId="CommentText">
    <w:name w:val="annotation text"/>
    <w:basedOn w:val="Normal"/>
    <w:link w:val="CommentTextChar"/>
    <w:rsid w:val="005C6B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C6B8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CommentReference">
    <w:name w:val="annotation reference"/>
    <w:rsid w:val="005C6B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B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541B23"/>
    <w:rPr>
      <w:rFonts w:ascii="Calibri Light" w:eastAsia="Times New Roman" w:hAnsi="Calibri Light" w:cs="Times New Roman"/>
      <w:b/>
      <w:sz w:val="36"/>
      <w:szCs w:val="32"/>
    </w:rPr>
  </w:style>
  <w:style w:type="character" w:styleId="PlaceholderText">
    <w:name w:val="Placeholder Text"/>
    <w:uiPriority w:val="99"/>
    <w:semiHidden/>
    <w:rsid w:val="00EA3FC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21"/>
    <w:pPr>
      <w:spacing w:after="160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98702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Heading2Char">
    <w:name w:val="Heading 2 Char"/>
    <w:link w:val="Heading2"/>
    <w:uiPriority w:val="9"/>
    <w:rsid w:val="00261FF7"/>
    <w:rPr>
      <w:rFonts w:ascii="Calibri Light" w:eastAsia="Times New Roman" w:hAnsi="Calibri Light" w:cs="Times New Roman"/>
      <w:b/>
      <w:sz w:val="32"/>
      <w:szCs w:val="26"/>
    </w:rPr>
  </w:style>
  <w:style w:type="character" w:customStyle="1" w:styleId="Heading3Char">
    <w:name w:val="Heading 3 Char"/>
    <w:link w:val="Heading3"/>
    <w:uiPriority w:val="9"/>
    <w:rsid w:val="00E54671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7B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949E-EA39-44DB-BA69-3A9F3DF0EECB}"/>
      </w:docPartPr>
      <w:docPartBody>
        <w:p w:rsidR="004C5103" w:rsidRDefault="0015548D">
          <w:r w:rsidRPr="007E1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5492-BCDA-49EC-AB26-131ECED3B175}"/>
      </w:docPartPr>
      <w:docPartBody>
        <w:p w:rsidR="004C5103" w:rsidRDefault="0015548D">
          <w:r w:rsidRPr="007E1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663ED206C437FBE06C49B2DF4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10B5-99A7-4DCC-9F06-5D0C1B3CEEE8}"/>
      </w:docPartPr>
      <w:docPartBody>
        <w:p w:rsidR="0051405F" w:rsidRDefault="004C5103" w:rsidP="004C5103">
          <w:pPr>
            <w:pStyle w:val="FFC663ED206C437FBE06C49B2DF481DD"/>
          </w:pPr>
          <w:r w:rsidRPr="007E1C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8D"/>
    <w:rsid w:val="0015548D"/>
    <w:rsid w:val="004C5103"/>
    <w:rsid w:val="0051405F"/>
    <w:rsid w:val="00E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C5103"/>
    <w:rPr>
      <w:color w:val="808080"/>
    </w:rPr>
  </w:style>
  <w:style w:type="paragraph" w:customStyle="1" w:styleId="FFC663ED206C437FBE06C49B2DF481DD">
    <w:name w:val="FFC663ED206C437FBE06C49B2DF481DD"/>
    <w:rsid w:val="004C5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9173-BF5D-4617-896E-94B81480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Improvement Scotland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O'Connell</dc:creator>
  <cp:keywords/>
  <dc:description/>
  <cp:lastModifiedBy>kennem04@nss.scot.nhs.uk</cp:lastModifiedBy>
  <cp:revision>5</cp:revision>
  <dcterms:created xsi:type="dcterms:W3CDTF">2020-03-31T12:56:00Z</dcterms:created>
  <dcterms:modified xsi:type="dcterms:W3CDTF">2021-07-08T17:11:00Z</dcterms:modified>
</cp:coreProperties>
</file>